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5DB4" w:rsidRDefault="00C4273C">
      <w:pPr>
        <w:pStyle w:val="Body"/>
        <w:rPr>
          <w:b/>
          <w:bCs/>
          <w:sz w:val="28"/>
          <w:szCs w:val="28"/>
        </w:rPr>
      </w:pPr>
      <w:bookmarkStart w:id="0" w:name="_GoBack"/>
      <w:bookmarkEnd w:id="0"/>
      <w:r>
        <w:rPr>
          <w:b/>
          <w:bCs/>
          <w:sz w:val="28"/>
          <w:szCs w:val="28"/>
        </w:rPr>
        <w:t xml:space="preserve">Open Space Committee Meeting             12/18/2018     </w:t>
      </w:r>
    </w:p>
    <w:p w:rsidR="00355DB4" w:rsidRDefault="00C4273C">
      <w:pPr>
        <w:pStyle w:val="Body"/>
        <w:rPr>
          <w:sz w:val="28"/>
          <w:szCs w:val="28"/>
        </w:rPr>
      </w:pPr>
      <w:r>
        <w:rPr>
          <w:b/>
          <w:bCs/>
          <w:sz w:val="28"/>
          <w:szCs w:val="28"/>
        </w:rPr>
        <w:t xml:space="preserve">          </w:t>
      </w:r>
      <w:r>
        <w:rPr>
          <w:sz w:val="28"/>
          <w:szCs w:val="28"/>
        </w:rPr>
        <w:t>Wellfleet Town Hall</w:t>
      </w:r>
    </w:p>
    <w:p w:rsidR="00355DB4" w:rsidRDefault="00355DB4">
      <w:pPr>
        <w:pStyle w:val="Body"/>
        <w:rPr>
          <w:sz w:val="28"/>
          <w:szCs w:val="28"/>
        </w:rPr>
      </w:pPr>
    </w:p>
    <w:p w:rsidR="00355DB4" w:rsidRDefault="00BD44A1">
      <w:pPr>
        <w:pStyle w:val="Body"/>
        <w:rPr>
          <w:sz w:val="28"/>
          <w:szCs w:val="28"/>
        </w:rPr>
      </w:pPr>
      <w:r>
        <w:rPr>
          <w:sz w:val="28"/>
          <w:szCs w:val="28"/>
        </w:rPr>
        <w:t>Call to Order</w:t>
      </w:r>
      <w:r w:rsidR="00C4273C">
        <w:rPr>
          <w:sz w:val="28"/>
          <w:szCs w:val="28"/>
        </w:rPr>
        <w:t>: 4:00 pm</w:t>
      </w:r>
    </w:p>
    <w:p w:rsidR="00355DB4" w:rsidRDefault="009559B4">
      <w:pPr>
        <w:pStyle w:val="Body"/>
        <w:rPr>
          <w:sz w:val="28"/>
          <w:szCs w:val="28"/>
        </w:rPr>
      </w:pPr>
      <w:r>
        <w:rPr>
          <w:sz w:val="28"/>
          <w:szCs w:val="28"/>
        </w:rPr>
        <w:t>Present</w:t>
      </w:r>
      <w:r w:rsidR="00C4273C">
        <w:rPr>
          <w:sz w:val="28"/>
          <w:szCs w:val="28"/>
        </w:rPr>
        <w:t xml:space="preserve">: B Hurter, T Slack, J </w:t>
      </w:r>
      <w:proofErr w:type="spellStart"/>
      <w:r w:rsidR="00C4273C">
        <w:rPr>
          <w:sz w:val="28"/>
          <w:szCs w:val="28"/>
        </w:rPr>
        <w:t>Cumbler</w:t>
      </w:r>
      <w:proofErr w:type="spellEnd"/>
      <w:r w:rsidR="00C4273C">
        <w:rPr>
          <w:sz w:val="28"/>
          <w:szCs w:val="28"/>
        </w:rPr>
        <w:t>, B Jackson, F Streams</w:t>
      </w:r>
    </w:p>
    <w:p w:rsidR="00355DB4" w:rsidRDefault="00C4273C">
      <w:pPr>
        <w:pStyle w:val="Body"/>
        <w:rPr>
          <w:sz w:val="28"/>
          <w:szCs w:val="28"/>
        </w:rPr>
      </w:pPr>
      <w:r>
        <w:rPr>
          <w:sz w:val="28"/>
          <w:szCs w:val="28"/>
        </w:rPr>
        <w:t>Guest: D O’Connell, WCT</w:t>
      </w:r>
    </w:p>
    <w:p w:rsidR="00355DB4" w:rsidRDefault="00355DB4">
      <w:pPr>
        <w:pStyle w:val="Body"/>
        <w:rPr>
          <w:sz w:val="28"/>
          <w:szCs w:val="28"/>
        </w:rPr>
      </w:pPr>
    </w:p>
    <w:p w:rsidR="00355DB4" w:rsidRDefault="00C4273C">
      <w:pPr>
        <w:pStyle w:val="Body"/>
        <w:rPr>
          <w:sz w:val="28"/>
          <w:szCs w:val="28"/>
        </w:rPr>
      </w:pPr>
      <w:r>
        <w:rPr>
          <w:sz w:val="28"/>
          <w:szCs w:val="28"/>
        </w:rPr>
        <w:t>Agenda adopted</w:t>
      </w:r>
    </w:p>
    <w:p w:rsidR="00355DB4" w:rsidRDefault="00BD44A1">
      <w:pPr>
        <w:pStyle w:val="Body"/>
        <w:rPr>
          <w:sz w:val="28"/>
          <w:szCs w:val="28"/>
        </w:rPr>
      </w:pPr>
      <w:r>
        <w:rPr>
          <w:sz w:val="28"/>
          <w:szCs w:val="28"/>
        </w:rPr>
        <w:t>Minutes of September</w:t>
      </w:r>
      <w:r w:rsidR="00C4273C">
        <w:rPr>
          <w:sz w:val="28"/>
          <w:szCs w:val="28"/>
        </w:rPr>
        <w:t>,</w:t>
      </w:r>
      <w:r>
        <w:rPr>
          <w:sz w:val="28"/>
          <w:szCs w:val="28"/>
        </w:rPr>
        <w:t xml:space="preserve"> </w:t>
      </w:r>
      <w:r w:rsidR="00C4273C">
        <w:rPr>
          <w:sz w:val="28"/>
          <w:szCs w:val="28"/>
        </w:rPr>
        <w:t xml:space="preserve">2018 meeting approved </w:t>
      </w:r>
    </w:p>
    <w:p w:rsidR="00355DB4" w:rsidRDefault="00355DB4">
      <w:pPr>
        <w:pStyle w:val="Body"/>
        <w:rPr>
          <w:sz w:val="28"/>
          <w:szCs w:val="28"/>
        </w:rPr>
      </w:pPr>
    </w:p>
    <w:p w:rsidR="00355DB4" w:rsidRDefault="00C4273C">
      <w:pPr>
        <w:pStyle w:val="Body"/>
        <w:rPr>
          <w:sz w:val="28"/>
          <w:szCs w:val="28"/>
        </w:rPr>
      </w:pPr>
      <w:r>
        <w:rPr>
          <w:sz w:val="28"/>
          <w:szCs w:val="28"/>
        </w:rPr>
        <w:t>Cha</w:t>
      </w:r>
      <w:r w:rsidR="00BD44A1">
        <w:rPr>
          <w:sz w:val="28"/>
          <w:szCs w:val="28"/>
        </w:rPr>
        <w:t xml:space="preserve">ir: B Hurter: Some administrative </w:t>
      </w:r>
      <w:r>
        <w:rPr>
          <w:sz w:val="28"/>
          <w:szCs w:val="28"/>
        </w:rPr>
        <w:t>problems in getting O</w:t>
      </w:r>
      <w:r w:rsidR="009559B4">
        <w:rPr>
          <w:sz w:val="28"/>
          <w:szCs w:val="28"/>
        </w:rPr>
        <w:t xml:space="preserve">SC approved Articles onto next </w:t>
      </w:r>
      <w:r>
        <w:rPr>
          <w:sz w:val="28"/>
          <w:szCs w:val="28"/>
        </w:rPr>
        <w:t>TM Warrant have been resolved.</w:t>
      </w:r>
    </w:p>
    <w:p w:rsidR="00355DB4" w:rsidRDefault="00355DB4">
      <w:pPr>
        <w:pStyle w:val="Body"/>
        <w:rPr>
          <w:sz w:val="28"/>
          <w:szCs w:val="28"/>
        </w:rPr>
      </w:pPr>
    </w:p>
    <w:p w:rsidR="00355DB4" w:rsidRDefault="00C4273C">
      <w:pPr>
        <w:pStyle w:val="Body"/>
        <w:rPr>
          <w:sz w:val="28"/>
          <w:szCs w:val="28"/>
        </w:rPr>
      </w:pPr>
      <w:r>
        <w:rPr>
          <w:b/>
          <w:bCs/>
          <w:sz w:val="28"/>
          <w:szCs w:val="28"/>
        </w:rPr>
        <w:t>Standing Assignments</w:t>
      </w:r>
    </w:p>
    <w:p w:rsidR="00355DB4" w:rsidRDefault="00355DB4">
      <w:pPr>
        <w:pStyle w:val="Body"/>
        <w:rPr>
          <w:sz w:val="28"/>
          <w:szCs w:val="28"/>
        </w:rPr>
      </w:pPr>
    </w:p>
    <w:p w:rsidR="00355DB4" w:rsidRDefault="00C4273C">
      <w:pPr>
        <w:pStyle w:val="Body"/>
        <w:rPr>
          <w:b/>
          <w:bCs/>
          <w:sz w:val="28"/>
          <w:szCs w:val="28"/>
        </w:rPr>
      </w:pPr>
      <w:r>
        <w:rPr>
          <w:sz w:val="28"/>
          <w:szCs w:val="28"/>
        </w:rPr>
        <w:t>Property Management.  B Jackson has asked to be relieved of this assignment. F Streams will assume his position. B Hurter will continue with help from other committee members.</w:t>
      </w:r>
    </w:p>
    <w:p w:rsidR="00355DB4" w:rsidRDefault="00355DB4">
      <w:pPr>
        <w:pStyle w:val="Body"/>
        <w:rPr>
          <w:b/>
          <w:bCs/>
          <w:sz w:val="28"/>
          <w:szCs w:val="28"/>
        </w:rPr>
      </w:pPr>
    </w:p>
    <w:p w:rsidR="00355DB4" w:rsidRDefault="00C4273C">
      <w:pPr>
        <w:pStyle w:val="Body"/>
        <w:rPr>
          <w:sz w:val="28"/>
          <w:szCs w:val="28"/>
        </w:rPr>
      </w:pPr>
      <w:r>
        <w:rPr>
          <w:b/>
          <w:bCs/>
          <w:sz w:val="28"/>
          <w:szCs w:val="28"/>
        </w:rPr>
        <w:t>Liaison Reports</w:t>
      </w:r>
    </w:p>
    <w:p w:rsidR="00355DB4" w:rsidRDefault="00C4273C">
      <w:pPr>
        <w:pStyle w:val="Body"/>
        <w:rPr>
          <w:sz w:val="28"/>
          <w:szCs w:val="28"/>
        </w:rPr>
      </w:pPr>
      <w:r>
        <w:rPr>
          <w:sz w:val="28"/>
          <w:szCs w:val="28"/>
        </w:rPr>
        <w:t xml:space="preserve">  </w:t>
      </w:r>
    </w:p>
    <w:p w:rsidR="00355DB4" w:rsidRDefault="00355DB4">
      <w:pPr>
        <w:pStyle w:val="Body"/>
        <w:rPr>
          <w:sz w:val="28"/>
          <w:szCs w:val="28"/>
        </w:rPr>
      </w:pPr>
    </w:p>
    <w:p w:rsidR="00355DB4" w:rsidRDefault="009559B4">
      <w:pPr>
        <w:pStyle w:val="Body"/>
        <w:rPr>
          <w:sz w:val="28"/>
          <w:szCs w:val="28"/>
        </w:rPr>
      </w:pPr>
      <w:r>
        <w:rPr>
          <w:sz w:val="28"/>
          <w:szCs w:val="28"/>
        </w:rPr>
        <w:t>FHR:</w:t>
      </w:r>
      <w:r w:rsidR="00C4273C">
        <w:rPr>
          <w:sz w:val="28"/>
          <w:szCs w:val="28"/>
        </w:rPr>
        <w:t xml:space="preserve"> L</w:t>
      </w:r>
      <w:r>
        <w:rPr>
          <w:sz w:val="28"/>
          <w:szCs w:val="28"/>
        </w:rPr>
        <w:t>S is resigning from committee. Might</w:t>
      </w:r>
      <w:r w:rsidR="00C4273C">
        <w:rPr>
          <w:sz w:val="28"/>
          <w:szCs w:val="28"/>
        </w:rPr>
        <w:t xml:space="preserve"> continue to attend meetings as OSC representative.</w:t>
      </w:r>
    </w:p>
    <w:p w:rsidR="00355DB4" w:rsidRDefault="00355DB4">
      <w:pPr>
        <w:pStyle w:val="Body"/>
        <w:rPr>
          <w:sz w:val="28"/>
          <w:szCs w:val="28"/>
        </w:rPr>
      </w:pPr>
    </w:p>
    <w:p w:rsidR="00355DB4" w:rsidRDefault="009559B4">
      <w:pPr>
        <w:pStyle w:val="Body"/>
        <w:rPr>
          <w:sz w:val="28"/>
          <w:szCs w:val="28"/>
        </w:rPr>
      </w:pPr>
      <w:r>
        <w:rPr>
          <w:sz w:val="28"/>
          <w:szCs w:val="28"/>
        </w:rPr>
        <w:t>HP: JC.</w:t>
      </w:r>
      <w:r w:rsidR="00C4273C">
        <w:rPr>
          <w:sz w:val="28"/>
          <w:szCs w:val="28"/>
        </w:rPr>
        <w:t xml:space="preserve">   Proposal from HA to use two Town owned lots for housing development (Map 14</w:t>
      </w:r>
      <w:r>
        <w:rPr>
          <w:sz w:val="28"/>
          <w:szCs w:val="28"/>
        </w:rPr>
        <w:t xml:space="preserve"> </w:t>
      </w:r>
      <w:r w:rsidR="00C4273C">
        <w:rPr>
          <w:sz w:val="28"/>
          <w:szCs w:val="28"/>
        </w:rPr>
        <w:t>– lots 112 &amp; 119). CC Habitat for Humanity may be interested.  On a 5-0 vote OSC supports the proposal.</w:t>
      </w:r>
    </w:p>
    <w:p w:rsidR="00355DB4" w:rsidRDefault="00355DB4">
      <w:pPr>
        <w:pStyle w:val="Body"/>
        <w:rPr>
          <w:sz w:val="28"/>
          <w:szCs w:val="28"/>
        </w:rPr>
      </w:pPr>
    </w:p>
    <w:p w:rsidR="00355DB4" w:rsidRDefault="009559B4">
      <w:pPr>
        <w:pStyle w:val="Body"/>
        <w:rPr>
          <w:sz w:val="28"/>
          <w:szCs w:val="28"/>
        </w:rPr>
      </w:pPr>
      <w:r>
        <w:rPr>
          <w:sz w:val="28"/>
          <w:szCs w:val="28"/>
        </w:rPr>
        <w:t>CPC:  BJ states m</w:t>
      </w:r>
      <w:r w:rsidR="00C4273C">
        <w:rPr>
          <w:sz w:val="28"/>
          <w:szCs w:val="28"/>
        </w:rPr>
        <w:t>ost of current applications will be funded, including proposals for shellfish propagation and for housing projects.</w:t>
      </w:r>
    </w:p>
    <w:p w:rsidR="00355DB4" w:rsidRDefault="00355DB4">
      <w:pPr>
        <w:pStyle w:val="Body"/>
        <w:rPr>
          <w:sz w:val="28"/>
          <w:szCs w:val="28"/>
        </w:rPr>
      </w:pPr>
    </w:p>
    <w:p w:rsidR="00355DB4" w:rsidRDefault="00C4273C">
      <w:pPr>
        <w:pStyle w:val="Body"/>
        <w:rPr>
          <w:sz w:val="28"/>
          <w:szCs w:val="28"/>
        </w:rPr>
      </w:pPr>
      <w:r>
        <w:rPr>
          <w:sz w:val="28"/>
          <w:szCs w:val="28"/>
        </w:rPr>
        <w:t xml:space="preserve">NRAB.  TS: Preliminary report by Agnes </w:t>
      </w:r>
      <w:proofErr w:type="spellStart"/>
      <w:r>
        <w:rPr>
          <w:sz w:val="28"/>
          <w:szCs w:val="28"/>
        </w:rPr>
        <w:t>Mittermayer</w:t>
      </w:r>
      <w:proofErr w:type="spellEnd"/>
      <w:r>
        <w:rPr>
          <w:sz w:val="28"/>
          <w:szCs w:val="28"/>
        </w:rPr>
        <w:t>, Center for Coastal Studies, from sampling several sites in Harbor to analyze nature of “black mayonnaise “ prior to</w:t>
      </w:r>
      <w:r w:rsidR="00BD44A1">
        <w:rPr>
          <w:sz w:val="28"/>
          <w:szCs w:val="28"/>
        </w:rPr>
        <w:t xml:space="preserve"> dredging found o</w:t>
      </w:r>
      <w:r>
        <w:rPr>
          <w:sz w:val="28"/>
          <w:szCs w:val="28"/>
        </w:rPr>
        <w:t xml:space="preserve">rganism and sediment counts lowest in </w:t>
      </w:r>
      <w:r>
        <w:rPr>
          <w:sz w:val="28"/>
          <w:szCs w:val="28"/>
        </w:rPr>
        <w:lastRenderedPageBreak/>
        <w:t>areas of highest tidal flow. Mo</w:t>
      </w:r>
      <w:r w:rsidR="00BD44A1">
        <w:rPr>
          <w:sz w:val="28"/>
          <w:szCs w:val="28"/>
        </w:rPr>
        <w:t xml:space="preserve">re complete data pending.   </w:t>
      </w:r>
      <w:r>
        <w:rPr>
          <w:sz w:val="28"/>
          <w:szCs w:val="28"/>
        </w:rPr>
        <w:t xml:space="preserve"> </w:t>
      </w:r>
      <w:r w:rsidR="00BD44A1">
        <w:rPr>
          <w:sz w:val="28"/>
          <w:szCs w:val="28"/>
        </w:rPr>
        <w:t xml:space="preserve">NRAB </w:t>
      </w:r>
      <w:r>
        <w:rPr>
          <w:sz w:val="28"/>
          <w:szCs w:val="28"/>
        </w:rPr>
        <w:t>seeking input from OSC and other Town committees for what should be included in next Harbor Management Plan. NRAB voted 4-0 in favor of OSC</w:t>
      </w:r>
      <w:r w:rsidR="00307881">
        <w:rPr>
          <w:sz w:val="28"/>
          <w:szCs w:val="28"/>
        </w:rPr>
        <w:t xml:space="preserve"> </w:t>
      </w:r>
      <w:r>
        <w:rPr>
          <w:sz w:val="28"/>
          <w:szCs w:val="28"/>
        </w:rPr>
        <w:t>proposed Articles to ne</w:t>
      </w:r>
      <w:r w:rsidR="009559B4">
        <w:rPr>
          <w:sz w:val="28"/>
          <w:szCs w:val="28"/>
        </w:rPr>
        <w:t xml:space="preserve">xt ATM Warrant </w:t>
      </w:r>
      <w:proofErr w:type="gramStart"/>
      <w:r w:rsidR="009559B4">
        <w:rPr>
          <w:sz w:val="28"/>
          <w:szCs w:val="28"/>
        </w:rPr>
        <w:t>requesting  Cons</w:t>
      </w:r>
      <w:proofErr w:type="gramEnd"/>
      <w:r w:rsidR="00BD44A1">
        <w:rPr>
          <w:sz w:val="28"/>
          <w:szCs w:val="28"/>
        </w:rPr>
        <w:t xml:space="preserve"> </w:t>
      </w:r>
      <w:r w:rsidR="009559B4">
        <w:rPr>
          <w:sz w:val="28"/>
          <w:szCs w:val="28"/>
        </w:rPr>
        <w:t>C</w:t>
      </w:r>
      <w:r>
        <w:rPr>
          <w:sz w:val="28"/>
          <w:szCs w:val="28"/>
        </w:rPr>
        <w:t>om protection of lots on Maps 40 &amp; 46, described in previous minutes.</w:t>
      </w:r>
    </w:p>
    <w:p w:rsidR="00355DB4" w:rsidRDefault="00355DB4">
      <w:pPr>
        <w:pStyle w:val="Body"/>
        <w:rPr>
          <w:sz w:val="28"/>
          <w:szCs w:val="28"/>
        </w:rPr>
      </w:pPr>
    </w:p>
    <w:p w:rsidR="00355DB4" w:rsidRDefault="00BD44A1">
      <w:pPr>
        <w:pStyle w:val="Body"/>
        <w:rPr>
          <w:b/>
          <w:bCs/>
          <w:sz w:val="28"/>
          <w:szCs w:val="28"/>
        </w:rPr>
      </w:pPr>
      <w:r>
        <w:rPr>
          <w:sz w:val="28"/>
          <w:szCs w:val="28"/>
        </w:rPr>
        <w:t>Wellfleet Elementary School project:  BJ presented an o</w:t>
      </w:r>
      <w:r w:rsidR="00C4273C">
        <w:rPr>
          <w:sz w:val="28"/>
          <w:szCs w:val="28"/>
        </w:rPr>
        <w:t>utline for spring program in nature studie</w:t>
      </w:r>
      <w:r>
        <w:rPr>
          <w:sz w:val="28"/>
          <w:szCs w:val="28"/>
        </w:rPr>
        <w:t>s for grades 3,</w:t>
      </w:r>
      <w:r w:rsidR="00BA46CC">
        <w:rPr>
          <w:sz w:val="28"/>
          <w:szCs w:val="28"/>
        </w:rPr>
        <w:t xml:space="preserve"> </w:t>
      </w:r>
      <w:r>
        <w:rPr>
          <w:sz w:val="28"/>
          <w:szCs w:val="28"/>
        </w:rPr>
        <w:t>4,and 5</w:t>
      </w:r>
      <w:r w:rsidR="00C4273C">
        <w:rPr>
          <w:sz w:val="28"/>
          <w:szCs w:val="28"/>
        </w:rPr>
        <w:t>.</w:t>
      </w:r>
    </w:p>
    <w:p w:rsidR="00355DB4" w:rsidRDefault="00355DB4">
      <w:pPr>
        <w:pStyle w:val="Body"/>
        <w:rPr>
          <w:b/>
          <w:bCs/>
          <w:sz w:val="28"/>
          <w:szCs w:val="28"/>
        </w:rPr>
      </w:pPr>
    </w:p>
    <w:p w:rsidR="00355DB4" w:rsidRDefault="00C4273C">
      <w:pPr>
        <w:pStyle w:val="Body"/>
        <w:rPr>
          <w:sz w:val="28"/>
          <w:szCs w:val="28"/>
        </w:rPr>
      </w:pPr>
      <w:r>
        <w:rPr>
          <w:b/>
          <w:bCs/>
          <w:sz w:val="28"/>
          <w:szCs w:val="28"/>
        </w:rPr>
        <w:t>Old Business</w:t>
      </w:r>
    </w:p>
    <w:p w:rsidR="00355DB4" w:rsidRDefault="00355DB4">
      <w:pPr>
        <w:pStyle w:val="Body"/>
        <w:rPr>
          <w:sz w:val="28"/>
          <w:szCs w:val="28"/>
        </w:rPr>
      </w:pPr>
    </w:p>
    <w:p w:rsidR="00355DB4" w:rsidRDefault="00C4273C">
      <w:pPr>
        <w:pStyle w:val="Body"/>
        <w:rPr>
          <w:sz w:val="28"/>
          <w:szCs w:val="28"/>
        </w:rPr>
      </w:pPr>
      <w:r>
        <w:rPr>
          <w:sz w:val="28"/>
          <w:szCs w:val="28"/>
        </w:rPr>
        <w:t xml:space="preserve">Articles for inclusion in Warrant for next ATM sent to Town Manager. </w:t>
      </w:r>
    </w:p>
    <w:p w:rsidR="00355DB4" w:rsidRDefault="00355DB4">
      <w:pPr>
        <w:pStyle w:val="Body"/>
        <w:rPr>
          <w:sz w:val="28"/>
          <w:szCs w:val="28"/>
        </w:rPr>
      </w:pPr>
    </w:p>
    <w:p w:rsidR="00355DB4" w:rsidRDefault="00BD44A1">
      <w:pPr>
        <w:pStyle w:val="Body"/>
        <w:rPr>
          <w:sz w:val="28"/>
          <w:szCs w:val="28"/>
        </w:rPr>
      </w:pPr>
      <w:proofErr w:type="spellStart"/>
      <w:r>
        <w:rPr>
          <w:sz w:val="28"/>
          <w:szCs w:val="28"/>
        </w:rPr>
        <w:t>Aggar</w:t>
      </w:r>
      <w:proofErr w:type="spellEnd"/>
      <w:r>
        <w:rPr>
          <w:sz w:val="28"/>
          <w:szCs w:val="28"/>
        </w:rPr>
        <w:t xml:space="preserve"> property - </w:t>
      </w:r>
      <w:r w:rsidR="00C4273C">
        <w:rPr>
          <w:sz w:val="28"/>
          <w:szCs w:val="28"/>
        </w:rPr>
        <w:t xml:space="preserve">no recent activity. </w:t>
      </w:r>
    </w:p>
    <w:p w:rsidR="00355DB4" w:rsidRDefault="00C4273C">
      <w:pPr>
        <w:pStyle w:val="Body"/>
        <w:rPr>
          <w:b/>
          <w:bCs/>
          <w:sz w:val="28"/>
          <w:szCs w:val="28"/>
        </w:rPr>
      </w:pPr>
      <w:r>
        <w:rPr>
          <w:sz w:val="28"/>
          <w:szCs w:val="28"/>
        </w:rPr>
        <w:t>John Duane,</w:t>
      </w:r>
      <w:r w:rsidR="00BD44A1">
        <w:rPr>
          <w:sz w:val="28"/>
          <w:szCs w:val="28"/>
        </w:rPr>
        <w:t xml:space="preserve"> </w:t>
      </w:r>
      <w:r>
        <w:rPr>
          <w:sz w:val="28"/>
          <w:szCs w:val="28"/>
        </w:rPr>
        <w:t>NRAB, Has sent out information from the 1963 TM, Article 39, passed on unanimous vote “that the town accept the road as laid out by Nickerson and Berge</w:t>
      </w:r>
      <w:r w:rsidR="00BD44A1">
        <w:rPr>
          <w:sz w:val="28"/>
          <w:szCs w:val="28"/>
        </w:rPr>
        <w:t>r</w:t>
      </w:r>
      <w:r>
        <w:rPr>
          <w:sz w:val="28"/>
          <w:szCs w:val="28"/>
        </w:rPr>
        <w:t xml:space="preserve"> in 1962 </w:t>
      </w:r>
      <w:r w:rsidR="00BD44A1">
        <w:rPr>
          <w:sz w:val="28"/>
          <w:szCs w:val="28"/>
        </w:rPr>
        <w:t>“</w:t>
      </w:r>
      <w:r>
        <w:rPr>
          <w:sz w:val="28"/>
          <w:szCs w:val="28"/>
        </w:rPr>
        <w:t>from Pond St. to Town Landing on Blackfish Creek on Lt. Island”. The accompanying sketch map of this does not clarify whether or not this implies access to the “boat house” property. OSC will try to research this further.</w:t>
      </w:r>
    </w:p>
    <w:p w:rsidR="00355DB4" w:rsidRDefault="00355DB4">
      <w:pPr>
        <w:pStyle w:val="Body"/>
        <w:rPr>
          <w:b/>
          <w:bCs/>
          <w:sz w:val="28"/>
          <w:szCs w:val="28"/>
        </w:rPr>
      </w:pPr>
    </w:p>
    <w:p w:rsidR="00355DB4" w:rsidRDefault="00C4273C">
      <w:pPr>
        <w:pStyle w:val="Body"/>
        <w:rPr>
          <w:sz w:val="28"/>
          <w:szCs w:val="28"/>
        </w:rPr>
      </w:pPr>
      <w:r>
        <w:rPr>
          <w:b/>
          <w:bCs/>
          <w:sz w:val="28"/>
          <w:szCs w:val="28"/>
        </w:rPr>
        <w:t xml:space="preserve">Properties for consideration </w:t>
      </w:r>
    </w:p>
    <w:p w:rsidR="00355DB4" w:rsidRDefault="00355DB4">
      <w:pPr>
        <w:pStyle w:val="Body"/>
        <w:rPr>
          <w:sz w:val="28"/>
          <w:szCs w:val="28"/>
        </w:rPr>
      </w:pPr>
    </w:p>
    <w:p w:rsidR="00355DB4" w:rsidRDefault="00C4273C">
      <w:pPr>
        <w:pStyle w:val="Body"/>
        <w:rPr>
          <w:sz w:val="28"/>
          <w:szCs w:val="28"/>
        </w:rPr>
      </w:pPr>
      <w:r>
        <w:rPr>
          <w:sz w:val="28"/>
          <w:szCs w:val="28"/>
        </w:rPr>
        <w:t>See Agenda list f</w:t>
      </w:r>
      <w:r w:rsidR="00BD44A1">
        <w:rPr>
          <w:sz w:val="28"/>
          <w:szCs w:val="28"/>
        </w:rPr>
        <w:t>or properties for possible Cons C</w:t>
      </w:r>
      <w:r>
        <w:rPr>
          <w:sz w:val="28"/>
          <w:szCs w:val="28"/>
        </w:rPr>
        <w:t>om protection in the next year.</w:t>
      </w: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C4273C">
      <w:pPr>
        <w:pStyle w:val="Body"/>
        <w:rPr>
          <w:sz w:val="28"/>
          <w:szCs w:val="28"/>
        </w:rPr>
      </w:pPr>
      <w:r>
        <w:rPr>
          <w:sz w:val="28"/>
          <w:szCs w:val="28"/>
        </w:rPr>
        <w:t>Meeting adjourned 5:30 pm</w:t>
      </w:r>
    </w:p>
    <w:p w:rsidR="00355DB4" w:rsidRDefault="00355DB4">
      <w:pPr>
        <w:pStyle w:val="Body"/>
        <w:rPr>
          <w:sz w:val="28"/>
          <w:szCs w:val="28"/>
        </w:rPr>
      </w:pPr>
    </w:p>
    <w:p w:rsidR="00355DB4" w:rsidRDefault="00355DB4">
      <w:pPr>
        <w:pStyle w:val="Body"/>
        <w:rPr>
          <w:sz w:val="28"/>
          <w:szCs w:val="28"/>
        </w:rPr>
      </w:pPr>
    </w:p>
    <w:p w:rsidR="00355DB4" w:rsidRDefault="00C4273C">
      <w:pPr>
        <w:pStyle w:val="Body"/>
        <w:rPr>
          <w:sz w:val="28"/>
          <w:szCs w:val="28"/>
        </w:rPr>
      </w:pPr>
      <w:r>
        <w:rPr>
          <w:sz w:val="28"/>
          <w:szCs w:val="28"/>
        </w:rPr>
        <w:t>Next meeting TBA</w:t>
      </w:r>
    </w:p>
    <w:p w:rsidR="00355DB4" w:rsidRDefault="00355DB4">
      <w:pPr>
        <w:pStyle w:val="Body"/>
        <w:rPr>
          <w:sz w:val="28"/>
          <w:szCs w:val="28"/>
        </w:rPr>
      </w:pPr>
    </w:p>
    <w:p w:rsidR="00355DB4" w:rsidRDefault="00C4273C">
      <w:pPr>
        <w:pStyle w:val="Body"/>
        <w:rPr>
          <w:sz w:val="28"/>
          <w:szCs w:val="28"/>
        </w:rPr>
      </w:pPr>
      <w:r>
        <w:rPr>
          <w:sz w:val="28"/>
          <w:szCs w:val="28"/>
        </w:rPr>
        <w:t>Respectfully submitted,</w:t>
      </w:r>
    </w:p>
    <w:p w:rsidR="00355DB4" w:rsidRDefault="00355DB4">
      <w:pPr>
        <w:pStyle w:val="Body"/>
        <w:rPr>
          <w:sz w:val="28"/>
          <w:szCs w:val="28"/>
        </w:rPr>
      </w:pPr>
    </w:p>
    <w:p w:rsidR="00355DB4" w:rsidRDefault="00355DB4">
      <w:pPr>
        <w:pStyle w:val="Body"/>
        <w:rPr>
          <w:sz w:val="28"/>
          <w:szCs w:val="28"/>
        </w:rPr>
      </w:pPr>
    </w:p>
    <w:p w:rsidR="00355DB4" w:rsidRDefault="00BA46CC">
      <w:pPr>
        <w:pStyle w:val="Body"/>
        <w:rPr>
          <w:sz w:val="28"/>
          <w:szCs w:val="28"/>
        </w:rPr>
      </w:pPr>
      <w:r>
        <w:rPr>
          <w:sz w:val="28"/>
          <w:szCs w:val="28"/>
        </w:rPr>
        <w:t>Tom Slack</w:t>
      </w: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sz w:val="28"/>
          <w:szCs w:val="28"/>
        </w:rPr>
      </w:pPr>
    </w:p>
    <w:p w:rsidR="00355DB4" w:rsidRDefault="00C4273C">
      <w:pPr>
        <w:pStyle w:val="Body"/>
        <w:rPr>
          <w:sz w:val="28"/>
          <w:szCs w:val="28"/>
        </w:rPr>
      </w:pPr>
      <w:proofErr w:type="spellStart"/>
      <w:r>
        <w:rPr>
          <w:sz w:val="28"/>
          <w:szCs w:val="28"/>
        </w:rPr>
        <w:t>tt</w:t>
      </w:r>
      <w:proofErr w:type="spellEnd"/>
    </w:p>
    <w:p w:rsidR="00355DB4" w:rsidRDefault="00355DB4">
      <w:pPr>
        <w:pStyle w:val="Body"/>
        <w:rPr>
          <w:sz w:val="28"/>
          <w:szCs w:val="28"/>
        </w:rPr>
      </w:pPr>
    </w:p>
    <w:p w:rsidR="00355DB4" w:rsidRDefault="00355DB4">
      <w:pPr>
        <w:pStyle w:val="Body"/>
        <w:rPr>
          <w:b/>
          <w:bCs/>
          <w:sz w:val="28"/>
          <w:szCs w:val="28"/>
        </w:rPr>
      </w:pPr>
    </w:p>
    <w:p w:rsidR="00355DB4" w:rsidRDefault="00355DB4">
      <w:pPr>
        <w:pStyle w:val="Body"/>
        <w:rPr>
          <w:sz w:val="28"/>
          <w:szCs w:val="28"/>
        </w:rPr>
      </w:pPr>
    </w:p>
    <w:p w:rsidR="00355DB4" w:rsidRDefault="00355DB4">
      <w:pPr>
        <w:pStyle w:val="Body"/>
        <w:rPr>
          <w:sz w:val="28"/>
          <w:szCs w:val="28"/>
        </w:rPr>
      </w:pPr>
    </w:p>
    <w:p w:rsidR="00355DB4" w:rsidRDefault="00355DB4">
      <w:pPr>
        <w:pStyle w:val="Body"/>
        <w:rPr>
          <w:b/>
          <w:bCs/>
          <w:sz w:val="28"/>
          <w:szCs w:val="28"/>
        </w:rPr>
      </w:pPr>
    </w:p>
    <w:p w:rsidR="00355DB4" w:rsidRDefault="00355DB4">
      <w:pPr>
        <w:pStyle w:val="Body"/>
      </w:pPr>
    </w:p>
    <w:sectPr w:rsidR="00355DB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78" w:rsidRDefault="00591378">
      <w:r>
        <w:separator/>
      </w:r>
    </w:p>
  </w:endnote>
  <w:endnote w:type="continuationSeparator" w:id="0">
    <w:p w:rsidR="00591378" w:rsidRDefault="0059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A1" w:rsidRDefault="00BD44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78" w:rsidRDefault="00591378">
      <w:r>
        <w:separator/>
      </w:r>
    </w:p>
  </w:footnote>
  <w:footnote w:type="continuationSeparator" w:id="0">
    <w:p w:rsidR="00591378" w:rsidRDefault="0059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A1" w:rsidRDefault="00BD44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B4"/>
    <w:rsid w:val="00307881"/>
    <w:rsid w:val="00355DB4"/>
    <w:rsid w:val="00484316"/>
    <w:rsid w:val="00591378"/>
    <w:rsid w:val="009559B4"/>
    <w:rsid w:val="00BA46CC"/>
    <w:rsid w:val="00BD44A1"/>
    <w:rsid w:val="00C4273C"/>
    <w:rsid w:val="00DC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568627-AF12-43D9-99A3-418E744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Powers</dc:creator>
  <cp:lastModifiedBy>Joseph Powers</cp:lastModifiedBy>
  <cp:revision>2</cp:revision>
  <dcterms:created xsi:type="dcterms:W3CDTF">2019-01-22T16:21:00Z</dcterms:created>
  <dcterms:modified xsi:type="dcterms:W3CDTF">2019-01-22T16:21:00Z</dcterms:modified>
</cp:coreProperties>
</file>