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00" w:rsidRDefault="008F3200">
      <w:r>
        <w:t>NRAB – SAB</w:t>
      </w:r>
      <w:r>
        <w:tab/>
      </w:r>
      <w:r>
        <w:tab/>
      </w:r>
      <w:r>
        <w:tab/>
      </w:r>
      <w:r>
        <w:tab/>
      </w:r>
      <w:r w:rsidR="00FA2BE4">
        <w:tab/>
      </w:r>
      <w:bookmarkStart w:id="0" w:name="_GoBack"/>
      <w:bookmarkEnd w:id="0"/>
      <w:r>
        <w:tab/>
        <w:t>9/16/2020</w:t>
      </w:r>
    </w:p>
    <w:p w:rsidR="008F3200" w:rsidRDefault="008F3200"/>
    <w:p w:rsidR="008F3200" w:rsidRDefault="008F3200">
      <w:r>
        <w:tab/>
        <w:t xml:space="preserve">Laura, </w:t>
      </w:r>
      <w:proofErr w:type="spellStart"/>
      <w:r>
        <w:t>JohnD</w:t>
      </w:r>
      <w:proofErr w:type="spellEnd"/>
      <w:r>
        <w:t xml:space="preserve"> and myself participated in a forum with SAB about the HMP. Attending for SAB were Tom </w:t>
      </w:r>
      <w:proofErr w:type="spellStart"/>
      <w:r>
        <w:t>Siggia</w:t>
      </w:r>
      <w:proofErr w:type="spellEnd"/>
      <w:r>
        <w:t xml:space="preserve">, Becca Taylor, Jake Puffer, John D and Nancy </w:t>
      </w:r>
      <w:proofErr w:type="spellStart"/>
      <w:r>
        <w:t>Civetta</w:t>
      </w:r>
      <w:proofErr w:type="spellEnd"/>
      <w:r>
        <w:t xml:space="preserve"> (Shellfish Constable).</w:t>
      </w:r>
    </w:p>
    <w:p w:rsidR="008F3200" w:rsidRDefault="008F3200"/>
    <w:p w:rsidR="008F3200" w:rsidRDefault="008F3200">
      <w:r>
        <w:tab/>
        <w:t>Tom will send formal minutes. Here a are some notes I recall:</w:t>
      </w:r>
    </w:p>
    <w:p w:rsidR="008F3200" w:rsidRDefault="008F3200"/>
    <w:p w:rsidR="008F3200" w:rsidRDefault="008F3200">
      <w:r>
        <w:tab/>
        <w:t>&gt; Great value and action recommendations in “</w:t>
      </w:r>
      <w:proofErr w:type="spellStart"/>
      <w:r>
        <w:t>Tuler</w:t>
      </w:r>
      <w:proofErr w:type="spellEnd"/>
      <w:r>
        <w:t>” report … even if 5 years old</w:t>
      </w:r>
    </w:p>
    <w:p w:rsidR="008F3200" w:rsidRDefault="008F3200"/>
    <w:p w:rsidR="008F3200" w:rsidRDefault="008F3200">
      <w:r>
        <w:tab/>
        <w:t xml:space="preserve">&gt; Plastics issue at SAB is about general harbor cleanliness; no immediate impact known </w:t>
      </w:r>
      <w:r>
        <w:tab/>
      </w:r>
      <w:r>
        <w:tab/>
      </w:r>
      <w:r>
        <w:tab/>
        <w:t>on shellfish or market</w:t>
      </w:r>
    </w:p>
    <w:p w:rsidR="008F3200" w:rsidRDefault="008F3200"/>
    <w:p w:rsidR="008F3200" w:rsidRDefault="008F3200">
      <w:r>
        <w:tab/>
        <w:t>&gt; Climate change – access. Major concern that sea level rise would affect shellfish access</w:t>
      </w:r>
    </w:p>
    <w:p w:rsidR="008F3200" w:rsidRDefault="008F3200">
      <w:r>
        <w:tab/>
      </w:r>
      <w:r>
        <w:tab/>
        <w:t>by limiting above tide harbor flats</w:t>
      </w:r>
    </w:p>
    <w:p w:rsidR="008F3200" w:rsidRDefault="008F3200"/>
    <w:p w:rsidR="008F3200" w:rsidRDefault="008F3200">
      <w:r>
        <w:tab/>
        <w:t>&gt; Climate change – warmer</w:t>
      </w:r>
    </w:p>
    <w:p w:rsidR="008F3200" w:rsidRDefault="008F3200">
      <w:r>
        <w:tab/>
      </w:r>
      <w:r>
        <w:tab/>
        <w:t>- Not all bad: blood crabs; not clear – Blue Claw Crabs</w:t>
      </w:r>
    </w:p>
    <w:p w:rsidR="008F3200" w:rsidRDefault="008F3200">
      <w:r>
        <w:tab/>
      </w:r>
      <w:r>
        <w:tab/>
        <w:t>- Affects timing of spat sets with food supply (“phenology?)</w:t>
      </w:r>
    </w:p>
    <w:p w:rsidR="008F3200" w:rsidRDefault="008F3200">
      <w:r>
        <w:tab/>
      </w:r>
      <w:r>
        <w:tab/>
        <w:t>- Need to know more about what is happening to the south</w:t>
      </w:r>
    </w:p>
    <w:p w:rsidR="008F3200" w:rsidRDefault="008F3200"/>
    <w:p w:rsidR="008F3200" w:rsidRDefault="008F3200">
      <w:r>
        <w:tab/>
        <w:t xml:space="preserve">&gt; Diseases – come &amp; go; no particular trend expected. </w:t>
      </w:r>
    </w:p>
    <w:p w:rsidR="008F3200" w:rsidRDefault="008F3200">
      <w:r>
        <w:tab/>
      </w:r>
      <w:r>
        <w:tab/>
      </w:r>
    </w:p>
    <w:p w:rsidR="007C4C29" w:rsidRDefault="007C4C29">
      <w:r>
        <w:tab/>
        <w:t xml:space="preserve">&gt; Access – major concern, for many reasons. Beach </w:t>
      </w:r>
      <w:proofErr w:type="spellStart"/>
      <w:r>
        <w:t>renourishment</w:t>
      </w:r>
      <w:proofErr w:type="spellEnd"/>
      <w:r>
        <w:t xml:space="preserve"> affects truck</w:t>
      </w:r>
    </w:p>
    <w:p w:rsidR="007C4C29" w:rsidRDefault="007C4C29">
      <w:r>
        <w:tab/>
      </w:r>
      <w:r>
        <w:tab/>
        <w:t>driving to sites; legal and private ownership issues; Irene Paine film; refer</w:t>
      </w:r>
    </w:p>
    <w:p w:rsidR="007C4C29" w:rsidRDefault="007C4C29">
      <w:r>
        <w:tab/>
      </w:r>
      <w:r>
        <w:tab/>
        <w:t>to new committee</w:t>
      </w:r>
    </w:p>
    <w:p w:rsidR="008F3200" w:rsidRDefault="008F3200">
      <w:r>
        <w:tab/>
      </w:r>
      <w:r>
        <w:tab/>
      </w:r>
    </w:p>
    <w:p w:rsidR="008F3200" w:rsidRDefault="008F3200">
      <w:r>
        <w:tab/>
        <w:t>&lt;</w:t>
      </w:r>
    </w:p>
    <w:p w:rsidR="008F3200" w:rsidRDefault="008F3200">
      <w:r>
        <w:tab/>
      </w:r>
    </w:p>
    <w:p w:rsidR="008F3200" w:rsidRDefault="008F3200"/>
    <w:p w:rsidR="008F3200" w:rsidRDefault="008F3200"/>
    <w:sectPr w:rsidR="008F3200" w:rsidSect="00A9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00"/>
    <w:rsid w:val="007C4C29"/>
    <w:rsid w:val="008F3200"/>
    <w:rsid w:val="00A97C9B"/>
    <w:rsid w:val="00F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1955B"/>
  <w15:chartTrackingRefBased/>
  <w15:docId w15:val="{E8053A54-079E-F04B-ACB9-2FD61EC6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2020-09-16T15:41:00Z</dcterms:created>
  <dcterms:modified xsi:type="dcterms:W3CDTF">2020-09-16T15:55:00Z</dcterms:modified>
</cp:coreProperties>
</file>