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7CCF" w14:textId="77777777" w:rsidR="000B2C4B" w:rsidRPr="00445165" w:rsidRDefault="000B2C4B" w:rsidP="000B2C4B">
      <w:pPr>
        <w:jc w:val="center"/>
        <w:rPr>
          <w:b/>
          <w:bCs/>
        </w:rPr>
      </w:pPr>
      <w:r w:rsidRPr="00445165">
        <w:rPr>
          <w:b/>
          <w:bCs/>
        </w:rPr>
        <w:t>Wellfleet Board of Health</w:t>
      </w:r>
    </w:p>
    <w:p w14:paraId="1E3DD889" w14:textId="77777777" w:rsidR="000B2C4B" w:rsidRDefault="000B2C4B" w:rsidP="000B2C4B">
      <w:pPr>
        <w:jc w:val="center"/>
      </w:pPr>
      <w:r>
        <w:t>Hybrid Meeting: Zoom/ 715 Old Kings Highway</w:t>
      </w:r>
    </w:p>
    <w:p w14:paraId="45A8B040" w14:textId="0866999C" w:rsidR="000B2C4B" w:rsidRDefault="000B2C4B" w:rsidP="000B2C4B">
      <w:pPr>
        <w:jc w:val="center"/>
      </w:pPr>
      <w:r>
        <w:t xml:space="preserve">Wednesday, </w:t>
      </w:r>
      <w:r w:rsidR="00B05500">
        <w:t>April</w:t>
      </w:r>
      <w:r>
        <w:t xml:space="preserve"> 1</w:t>
      </w:r>
      <w:r w:rsidR="00B05500">
        <w:t>2</w:t>
      </w:r>
      <w:r>
        <w:t xml:space="preserve">th, </w:t>
      </w:r>
      <w:proofErr w:type="gramStart"/>
      <w:r>
        <w:t>202</w:t>
      </w:r>
      <w:r w:rsidR="00AA0992">
        <w:t>3</w:t>
      </w:r>
      <w:proofErr w:type="gramEnd"/>
      <w:r>
        <w:t xml:space="preserve"> at 5:</w:t>
      </w:r>
      <w:r w:rsidR="00B05500">
        <w:t>3</w:t>
      </w:r>
      <w:r>
        <w:t>0 pm</w:t>
      </w:r>
    </w:p>
    <w:p w14:paraId="737E4EBB" w14:textId="77777777" w:rsidR="000B2C4B" w:rsidRPr="00445165" w:rsidRDefault="000B2C4B" w:rsidP="000B2C4B">
      <w:pPr>
        <w:rPr>
          <w:b/>
          <w:bCs/>
          <w:u w:val="single"/>
        </w:rPr>
      </w:pPr>
      <w:r w:rsidRPr="00445165">
        <w:rPr>
          <w:b/>
          <w:bCs/>
          <w:u w:val="single"/>
        </w:rPr>
        <w:t>Meeting Minutes</w:t>
      </w:r>
    </w:p>
    <w:p w14:paraId="4F9F40B6" w14:textId="3B3D0A67" w:rsidR="000B2C4B" w:rsidRDefault="000B2C4B" w:rsidP="000B2C4B">
      <w:r w:rsidRPr="00445165">
        <w:rPr>
          <w:b/>
          <w:bCs/>
        </w:rPr>
        <w:t>Members Present:</w:t>
      </w:r>
      <w:r>
        <w:t xml:space="preserve"> Janet </w:t>
      </w:r>
      <w:proofErr w:type="spellStart"/>
      <w:r>
        <w:t>Drohan</w:t>
      </w:r>
      <w:proofErr w:type="spellEnd"/>
      <w:r>
        <w:t xml:space="preserve">, Ken </w:t>
      </w:r>
      <w:proofErr w:type="spellStart"/>
      <w:r>
        <w:t>Granlaund</w:t>
      </w:r>
      <w:proofErr w:type="spellEnd"/>
      <w:r w:rsidR="007B1BB4">
        <w:t xml:space="preserve"> (chair)</w:t>
      </w:r>
      <w:r>
        <w:t>, Deborah Freeman, Gary Locke</w:t>
      </w:r>
    </w:p>
    <w:p w14:paraId="2B826BCC" w14:textId="0C3510CE" w:rsidR="000B2C4B" w:rsidRDefault="000B2C4B" w:rsidP="000B2C4B">
      <w:r w:rsidRPr="00445165">
        <w:rPr>
          <w:b/>
          <w:bCs/>
        </w:rPr>
        <w:t>Others Present:</w:t>
      </w:r>
      <w:r>
        <w:t xml:space="preserve"> Hillary Greenberg-</w:t>
      </w:r>
      <w:proofErr w:type="spellStart"/>
      <w:r>
        <w:t>Lemos</w:t>
      </w:r>
      <w:proofErr w:type="spellEnd"/>
      <w:r>
        <w:t xml:space="preserve"> (Agent)</w:t>
      </w:r>
      <w:r w:rsidR="0027548F">
        <w:t xml:space="preserve">, Peter </w:t>
      </w:r>
      <w:proofErr w:type="spellStart"/>
      <w:r w:rsidR="0027548F">
        <w:t>Crosen</w:t>
      </w:r>
      <w:proofErr w:type="spellEnd"/>
      <w:r w:rsidR="00E63F63">
        <w:t>, Stephanie Sequin, Jason Ellis</w:t>
      </w:r>
      <w:r w:rsidR="0027548F">
        <w:t xml:space="preserve"> </w:t>
      </w:r>
    </w:p>
    <w:p w14:paraId="1DD7C197" w14:textId="39565ED3" w:rsidR="000B2C4B" w:rsidRPr="007F719D" w:rsidRDefault="000B2C4B" w:rsidP="000B2C4B">
      <w:r>
        <w:t xml:space="preserve">Chair </w:t>
      </w:r>
      <w:proofErr w:type="spellStart"/>
      <w:r w:rsidR="007B1BB4">
        <w:t>Granlaund</w:t>
      </w:r>
      <w:proofErr w:type="spellEnd"/>
      <w:r>
        <w:t xml:space="preserve"> called the meeting to order at </w:t>
      </w:r>
      <w:r w:rsidR="00267A6E">
        <w:t>5:36 pm.</w:t>
      </w:r>
    </w:p>
    <w:p w14:paraId="792A8F4D" w14:textId="77777777" w:rsidR="000B2C4B" w:rsidRDefault="000B2C4B" w:rsidP="000B2C4B">
      <w:pPr>
        <w:rPr>
          <w:b/>
          <w:bCs/>
          <w:u w:val="single"/>
        </w:rPr>
      </w:pPr>
      <w:r w:rsidRPr="001D12B6">
        <w:rPr>
          <w:b/>
          <w:bCs/>
          <w:u w:val="single"/>
        </w:rPr>
        <w:t xml:space="preserve">Variances: </w:t>
      </w:r>
    </w:p>
    <w:p w14:paraId="481706CA" w14:textId="5F258471" w:rsidR="005E6876" w:rsidRPr="00144A66" w:rsidRDefault="00E63F63" w:rsidP="00E63F63">
      <w:r>
        <w:rPr>
          <w:b/>
          <w:bCs/>
        </w:rPr>
        <w:t xml:space="preserve">25 </w:t>
      </w:r>
      <w:r w:rsidRPr="00E63F63">
        <w:rPr>
          <w:b/>
          <w:bCs/>
        </w:rPr>
        <w:t>F</w:t>
      </w:r>
      <w:r w:rsidR="005E6876" w:rsidRPr="00E63F63">
        <w:rPr>
          <w:b/>
          <w:bCs/>
        </w:rPr>
        <w:t>irst Ave &amp; 156 Long Ave</w:t>
      </w:r>
      <w:r w:rsidR="005E6876">
        <w:t xml:space="preserve"> (Map 30, Parcels 129 &amp; 130)</w:t>
      </w:r>
      <w:r w:rsidR="005E6876" w:rsidRPr="00144A66">
        <w:t xml:space="preserve">– </w:t>
      </w:r>
      <w:proofErr w:type="gramStart"/>
      <w:r w:rsidR="005E6876" w:rsidRPr="00E63F63">
        <w:rPr>
          <w:i/>
          <w:iCs/>
        </w:rPr>
        <w:t>withdrawn</w:t>
      </w:r>
      <w:proofErr w:type="gramEnd"/>
    </w:p>
    <w:p w14:paraId="14B79292" w14:textId="0D615EAC" w:rsidR="00B34417" w:rsidRPr="00144A66" w:rsidRDefault="00E63F63" w:rsidP="00E63F63">
      <w:r>
        <w:t>T</w:t>
      </w:r>
      <w:r w:rsidR="00B34417">
        <w:t xml:space="preserve">his variance request has been requested to be withdrawn without </w:t>
      </w:r>
      <w:r>
        <w:t>prejudice</w:t>
      </w:r>
      <w:r w:rsidR="00B34417">
        <w:t xml:space="preserve">. </w:t>
      </w:r>
    </w:p>
    <w:p w14:paraId="603FFF50" w14:textId="035DF675" w:rsidR="00B34417" w:rsidRDefault="005E6876" w:rsidP="00B34417">
      <w:r w:rsidRPr="00B34417">
        <w:rPr>
          <w:b/>
          <w:bCs/>
        </w:rPr>
        <w:t>370 Ocean View Drive &amp; 360 Ocean View Drive</w:t>
      </w:r>
      <w:r w:rsidRPr="00144A66">
        <w:t xml:space="preserve"> (Map 24</w:t>
      </w:r>
      <w:r>
        <w:t xml:space="preserve">, </w:t>
      </w:r>
      <w:r w:rsidRPr="00144A66">
        <w:t>Parcel</w:t>
      </w:r>
      <w:r>
        <w:t>s 56 &amp;</w:t>
      </w:r>
      <w:r w:rsidRPr="00144A66">
        <w:t xml:space="preserve"> 55) Well</w:t>
      </w:r>
      <w:r w:rsidR="00B34417">
        <w:t xml:space="preserve"> Variance </w:t>
      </w:r>
    </w:p>
    <w:p w14:paraId="4C22582F" w14:textId="33CC1193" w:rsidR="00A22411" w:rsidRDefault="00E63F63" w:rsidP="00B34417">
      <w:r>
        <w:t xml:space="preserve">Mr. </w:t>
      </w:r>
      <w:proofErr w:type="spellStart"/>
      <w:r>
        <w:t>Crosen</w:t>
      </w:r>
      <w:proofErr w:type="spellEnd"/>
      <w:r>
        <w:t xml:space="preserve"> </w:t>
      </w:r>
      <w:r w:rsidR="00AF7195">
        <w:t>is a</w:t>
      </w:r>
      <w:r w:rsidR="004E71AB">
        <w:t xml:space="preserve">sking for a variance </w:t>
      </w:r>
      <w:r w:rsidR="00DD6EB0">
        <w:t>for the well at</w:t>
      </w:r>
      <w:r w:rsidR="004E71AB">
        <w:t xml:space="preserve"> 370 Ocean View Drive </w:t>
      </w:r>
      <w:r w:rsidR="00DD6EB0">
        <w:t>to serve the house at 360 Ocean View Drive</w:t>
      </w:r>
      <w:r w:rsidR="00AF7195">
        <w:t>.</w:t>
      </w:r>
      <w:r w:rsidR="00CD4C99">
        <w:t xml:space="preserve"> </w:t>
      </w:r>
      <w:r w:rsidR="00AF7195">
        <w:t>In 2018</w:t>
      </w:r>
      <w:r w:rsidR="00A22411">
        <w:t xml:space="preserve"> the board</w:t>
      </w:r>
      <w:r w:rsidR="00787461">
        <w:t xml:space="preserve"> of health</w:t>
      </w:r>
      <w:r w:rsidR="00A22411">
        <w:t xml:space="preserve"> </w:t>
      </w:r>
      <w:r w:rsidR="00787461">
        <w:t>previously</w:t>
      </w:r>
      <w:r w:rsidR="00A22411">
        <w:t xml:space="preserve"> approved the variance to put in the well at 370</w:t>
      </w:r>
      <w:r w:rsidR="00787461">
        <w:t xml:space="preserve"> Ocean view</w:t>
      </w:r>
      <w:r w:rsidR="00CD4C99">
        <w:t xml:space="preserve">. </w:t>
      </w:r>
      <w:r w:rsidR="00A22411">
        <w:t>The old well is set to be completely removed</w:t>
      </w:r>
      <w:r w:rsidR="00CD4C99">
        <w:t xml:space="preserve"> including the </w:t>
      </w:r>
      <w:r w:rsidR="0015678A">
        <w:t>water pipe and electric</w:t>
      </w:r>
      <w:r w:rsidR="00CD4C99">
        <w:t>al</w:t>
      </w:r>
      <w:r w:rsidR="0015678A">
        <w:t xml:space="preserve">, </w:t>
      </w:r>
      <w:r w:rsidR="00465BE0">
        <w:t xml:space="preserve">after the water connection is established. </w:t>
      </w:r>
    </w:p>
    <w:p w14:paraId="5EEEA794" w14:textId="326F323F" w:rsidR="00465BE0" w:rsidRPr="00144A66" w:rsidRDefault="0095556D" w:rsidP="00B34417">
      <w:r>
        <w:t xml:space="preserve">Gary Locke motioned to approve the well variance at 370 Ocean View, and Janet </w:t>
      </w:r>
      <w:proofErr w:type="spellStart"/>
      <w:r>
        <w:t>Drohan</w:t>
      </w:r>
      <w:proofErr w:type="spellEnd"/>
      <w:r>
        <w:t xml:space="preserve"> seconded</w:t>
      </w:r>
      <w:r w:rsidR="00DD6EB0">
        <w:t xml:space="preserve"> the motion. The motion carries 4-0. </w:t>
      </w:r>
    </w:p>
    <w:p w14:paraId="57E69611" w14:textId="77777777" w:rsidR="005E6876" w:rsidRDefault="005E6876" w:rsidP="006C6358">
      <w:r w:rsidRPr="006C6358">
        <w:rPr>
          <w:b/>
          <w:bCs/>
        </w:rPr>
        <w:t>100 Hamblen Farm Rd</w:t>
      </w:r>
      <w:r w:rsidRPr="00144A66">
        <w:t xml:space="preserve"> (Map</w:t>
      </w:r>
      <w:r>
        <w:t xml:space="preserve"> 12, Parcel 39)</w:t>
      </w:r>
    </w:p>
    <w:p w14:paraId="4BD269B1" w14:textId="5B2E21D9" w:rsidR="0024552B" w:rsidRDefault="006C6358" w:rsidP="006C6358">
      <w:r>
        <w:t xml:space="preserve">Jason Ellis is representing the owners at </w:t>
      </w:r>
      <w:r w:rsidR="006852F8">
        <w:t>1</w:t>
      </w:r>
      <w:r>
        <w:t xml:space="preserve">00 </w:t>
      </w:r>
      <w:r w:rsidR="006852F8">
        <w:t>Hamblen</w:t>
      </w:r>
      <w:r>
        <w:t xml:space="preserve"> Farm </w:t>
      </w:r>
      <w:r w:rsidR="00877A02">
        <w:t>R</w:t>
      </w:r>
      <w:r>
        <w:t xml:space="preserve">oad. </w:t>
      </w:r>
      <w:r w:rsidR="00B50383">
        <w:t xml:space="preserve">The home is currently </w:t>
      </w:r>
      <w:r w:rsidR="002A4E5E">
        <w:t>for sale and in the process of being sold.</w:t>
      </w:r>
      <w:r w:rsidR="00717E46">
        <w:t xml:space="preserve"> </w:t>
      </w:r>
      <w:r w:rsidR="004A4149">
        <w:t xml:space="preserve">There is currently a </w:t>
      </w:r>
      <w:r w:rsidR="004E55D8">
        <w:t>3-bedroom</w:t>
      </w:r>
      <w:r>
        <w:t xml:space="preserve"> house with an existing cesspool</w:t>
      </w:r>
      <w:r w:rsidR="001345FE">
        <w:t xml:space="preserve"> and the property owners are</w:t>
      </w:r>
      <w:r>
        <w:t xml:space="preserve"> asking for a </w:t>
      </w:r>
      <w:r w:rsidR="006852F8">
        <w:t xml:space="preserve">variance for a septic upgrade at this property. </w:t>
      </w:r>
      <w:r w:rsidR="00987B28">
        <w:t xml:space="preserve">The Board expressed concern </w:t>
      </w:r>
      <w:r w:rsidR="0024552B">
        <w:t xml:space="preserve">about the proximity to the wetland across the street. </w:t>
      </w:r>
      <w:r w:rsidR="001345FE">
        <w:t>Mr. Ellis explained t</w:t>
      </w:r>
      <w:r w:rsidR="0024552B">
        <w:t xml:space="preserve">here is a flow barrier installed around the system due to the steep slope </w:t>
      </w:r>
      <w:r w:rsidR="004653BF">
        <w:t xml:space="preserve">and </w:t>
      </w:r>
      <w:r w:rsidR="00530AD5">
        <w:t xml:space="preserve">the barrier would serve to </w:t>
      </w:r>
      <w:r w:rsidR="004653BF">
        <w:t>protect the surrounding environment from any contaminants</w:t>
      </w:r>
      <w:r w:rsidR="00877A02">
        <w:t>.</w:t>
      </w:r>
      <w:r w:rsidR="005A5441">
        <w:t xml:space="preserve"> </w:t>
      </w:r>
      <w:r w:rsidR="00530AD5">
        <w:t>The board indicated i</w:t>
      </w:r>
      <w:r w:rsidR="004653BF">
        <w:t>n the future the</w:t>
      </w:r>
      <w:r w:rsidR="00530AD5">
        <w:t xml:space="preserve"> property owners</w:t>
      </w:r>
      <w:r w:rsidR="004653BF">
        <w:t xml:space="preserve"> may be required </w:t>
      </w:r>
      <w:r w:rsidR="00B50383">
        <w:t xml:space="preserve">to install I/A technology. </w:t>
      </w:r>
      <w:r w:rsidR="00530AD5">
        <w:t xml:space="preserve">Mr. Ellis </w:t>
      </w:r>
      <w:r w:rsidR="00376715">
        <w:t>indicated that he c</w:t>
      </w:r>
      <w:r w:rsidR="00530AD5">
        <w:t>ould</w:t>
      </w:r>
      <w:r w:rsidR="00376715">
        <w:t xml:space="preserve"> switch out the 1500 </w:t>
      </w:r>
      <w:proofErr w:type="spellStart"/>
      <w:r w:rsidR="00376715">
        <w:t>galloon</w:t>
      </w:r>
      <w:proofErr w:type="spellEnd"/>
      <w:r w:rsidR="00376715">
        <w:t xml:space="preserve"> tank with a </w:t>
      </w:r>
      <w:r w:rsidR="00DC0634">
        <w:t>1000-gallon</w:t>
      </w:r>
      <w:r w:rsidR="00376715">
        <w:t xml:space="preserve"> tank so that the system can be easily retrofitted with </w:t>
      </w:r>
      <w:r w:rsidR="009E1E1C">
        <w:t>enhanced treatment unit</w:t>
      </w:r>
      <w:r w:rsidR="00376715">
        <w:t xml:space="preserve">. </w:t>
      </w:r>
    </w:p>
    <w:p w14:paraId="1EC1F2E8" w14:textId="08AA8DCA" w:rsidR="005F5B40" w:rsidRPr="00144A66" w:rsidRDefault="0051287D" w:rsidP="006C6358">
      <w:r>
        <w:t xml:space="preserve">Mr. </w:t>
      </w:r>
      <w:proofErr w:type="spellStart"/>
      <w:r>
        <w:t>Gr</w:t>
      </w:r>
      <w:r w:rsidR="00251904">
        <w:t>anlaund</w:t>
      </w:r>
      <w:proofErr w:type="spellEnd"/>
      <w:r w:rsidR="00714D22">
        <w:t xml:space="preserve"> m</w:t>
      </w:r>
      <w:r w:rsidR="00376715">
        <w:t>ove</w:t>
      </w:r>
      <w:r w:rsidR="00714D22">
        <w:t>d</w:t>
      </w:r>
      <w:r w:rsidR="00376715">
        <w:t xml:space="preserve"> to approve the</w:t>
      </w:r>
      <w:r w:rsidR="00251904">
        <w:t xml:space="preserve"> JC Ellis</w:t>
      </w:r>
      <w:r w:rsidR="00656C8A">
        <w:t xml:space="preserve"> plan</w:t>
      </w:r>
      <w:r w:rsidR="00251904">
        <w:t xml:space="preserve"> dated 2.22.23</w:t>
      </w:r>
      <w:r w:rsidR="00376715">
        <w:t xml:space="preserve"> with a future</w:t>
      </w:r>
      <w:r>
        <w:t xml:space="preserve"> revision date</w:t>
      </w:r>
      <w:r w:rsidR="00656C8A">
        <w:t xml:space="preserve">, design to include the enhanced treatment unit. </w:t>
      </w:r>
      <w:r w:rsidR="00BB1664">
        <w:t>Subject to the following conditions design plan to be submitted with enhanced I/A</w:t>
      </w:r>
      <w:r w:rsidR="000650CF">
        <w:t xml:space="preserve"> technology when the future Board of Health regulations come into effect. </w:t>
      </w:r>
      <w:r w:rsidR="005F5B40">
        <w:t>Janet seconded the motion. Motion is carried 3-1</w:t>
      </w:r>
    </w:p>
    <w:p w14:paraId="3E4142E6" w14:textId="77777777" w:rsidR="004E55D8" w:rsidRDefault="005E6876" w:rsidP="005F5B40">
      <w:r w:rsidRPr="004E55D8">
        <w:rPr>
          <w:b/>
          <w:bCs/>
        </w:rPr>
        <w:t>212 Holbrook Ave.</w:t>
      </w:r>
      <w:r>
        <w:t xml:space="preserve"> (Map 14, Parcel 162) </w:t>
      </w:r>
    </w:p>
    <w:p w14:paraId="09157F22" w14:textId="15D040C2" w:rsidR="005F5B40" w:rsidRDefault="00203D44" w:rsidP="005F5B40">
      <w:r>
        <w:t xml:space="preserve">Jason </w:t>
      </w:r>
      <w:r w:rsidR="00357573">
        <w:t>Ellis</w:t>
      </w:r>
      <w:r>
        <w:t xml:space="preserve"> is representing </w:t>
      </w:r>
      <w:r w:rsidR="005F5B40">
        <w:t xml:space="preserve">4 Bedroom house currently being served by a cesspool and </w:t>
      </w:r>
      <w:r>
        <w:t xml:space="preserve">the property is to be transferred in the future. </w:t>
      </w:r>
      <w:r w:rsidR="00565E99">
        <w:t xml:space="preserve">Design includes </w:t>
      </w:r>
      <w:proofErr w:type="spellStart"/>
      <w:r w:rsidR="004E55D8">
        <w:t>Orenco</w:t>
      </w:r>
      <w:proofErr w:type="spellEnd"/>
      <w:r w:rsidR="004E55D8">
        <w:t xml:space="preserve"> </w:t>
      </w:r>
      <w:proofErr w:type="spellStart"/>
      <w:r w:rsidR="004E55D8">
        <w:t>Advantex</w:t>
      </w:r>
      <w:proofErr w:type="spellEnd"/>
      <w:r w:rsidR="0079624F">
        <w:t xml:space="preserve"> </w:t>
      </w:r>
      <w:r w:rsidR="00D60BED">
        <w:t xml:space="preserve">AX-20 </w:t>
      </w:r>
      <w:r w:rsidR="0079624F">
        <w:t>technology to allow for a reduction in the leech area.</w:t>
      </w:r>
      <w:r w:rsidR="004E55D8">
        <w:t xml:space="preserve"> </w:t>
      </w:r>
      <w:r w:rsidR="0079624F">
        <w:t>The p</w:t>
      </w:r>
      <w:r w:rsidR="00357573">
        <w:t>roperty</w:t>
      </w:r>
      <w:r>
        <w:t xml:space="preserve"> is currently being served by a </w:t>
      </w:r>
      <w:r w:rsidR="00882C82">
        <w:t>well but</w:t>
      </w:r>
      <w:r>
        <w:t xml:space="preserve"> will be serviced by town water in </w:t>
      </w:r>
      <w:r>
        <w:lastRenderedPageBreak/>
        <w:t xml:space="preserve">the future. </w:t>
      </w:r>
      <w:r w:rsidR="00357573">
        <w:t xml:space="preserve">Due to the </w:t>
      </w:r>
      <w:r w:rsidR="00A90A64">
        <w:t xml:space="preserve">size of the lot and proximity of the existing wells and </w:t>
      </w:r>
      <w:r w:rsidR="005F7EC2">
        <w:t>i</w:t>
      </w:r>
      <w:r w:rsidR="00357573">
        <w:t>solated vegetated wetland</w:t>
      </w:r>
      <w:r w:rsidR="00A90A64">
        <w:t xml:space="preserve"> variances are </w:t>
      </w:r>
      <w:r w:rsidR="00087B35">
        <w:t>being requested</w:t>
      </w:r>
      <w:r w:rsidR="00EC7291">
        <w:t xml:space="preserve">. </w:t>
      </w:r>
    </w:p>
    <w:p w14:paraId="36D26996" w14:textId="7148D922" w:rsidR="0029264F" w:rsidRDefault="00EC7291" w:rsidP="005F5B40">
      <w:r>
        <w:t xml:space="preserve">Mr. </w:t>
      </w:r>
      <w:proofErr w:type="spellStart"/>
      <w:r>
        <w:t>Grandlaund</w:t>
      </w:r>
      <w:proofErr w:type="spellEnd"/>
      <w:r>
        <w:t xml:space="preserve"> m</w:t>
      </w:r>
      <w:r w:rsidR="00A90A64">
        <w:t>ove</w:t>
      </w:r>
      <w:r>
        <w:t>d</w:t>
      </w:r>
      <w:r w:rsidR="00A90A64">
        <w:t xml:space="preserve"> to approve the JC Ellis plan</w:t>
      </w:r>
      <w:r>
        <w:t xml:space="preserve"> dated </w:t>
      </w:r>
      <w:r w:rsidR="00882C82">
        <w:t xml:space="preserve">March 21, </w:t>
      </w:r>
      <w:proofErr w:type="gramStart"/>
      <w:r w:rsidR="00882C82">
        <w:t>2023</w:t>
      </w:r>
      <w:proofErr w:type="gramEnd"/>
      <w:r w:rsidR="00A90A64">
        <w:t xml:space="preserve"> granting the 3</w:t>
      </w:r>
      <w:r w:rsidR="00882C82">
        <w:t xml:space="preserve"> variances for the upgrade of a septic system to serve a 4 bedroom </w:t>
      </w:r>
      <w:r w:rsidR="00D60BED">
        <w:t xml:space="preserve">dwelling. </w:t>
      </w:r>
      <w:r w:rsidR="00882C82">
        <w:t xml:space="preserve"> </w:t>
      </w:r>
      <w:r w:rsidR="008859D6">
        <w:t>J</w:t>
      </w:r>
      <w:r w:rsidR="0029264F">
        <w:t xml:space="preserve">anet </w:t>
      </w:r>
      <w:proofErr w:type="spellStart"/>
      <w:r w:rsidR="0029264F">
        <w:t>Drohan</w:t>
      </w:r>
      <w:proofErr w:type="spellEnd"/>
      <w:r w:rsidR="0029264F">
        <w:t xml:space="preserve"> seconded the </w:t>
      </w:r>
      <w:r w:rsidR="00DD4926">
        <w:t>motion. Motion is carried 4-0.</w:t>
      </w:r>
    </w:p>
    <w:p w14:paraId="527875BE" w14:textId="77777777" w:rsidR="005E6876" w:rsidRDefault="005E6876" w:rsidP="008859D6">
      <w:r w:rsidRPr="008859D6">
        <w:rPr>
          <w:b/>
          <w:bCs/>
        </w:rPr>
        <w:t>55 Harvard St</w:t>
      </w:r>
      <w:r>
        <w:t xml:space="preserve"> (Map 36, Parcel 67) </w:t>
      </w:r>
    </w:p>
    <w:p w14:paraId="5FFBB804" w14:textId="76ABFA57" w:rsidR="003D44C3" w:rsidRDefault="00DD4926" w:rsidP="00DD4926">
      <w:r>
        <w:t xml:space="preserve">Stephanie Sequin of Ryder Wilcox </w:t>
      </w:r>
      <w:r w:rsidR="008859D6">
        <w:t>represents</w:t>
      </w:r>
      <w:r w:rsidR="00E80B07">
        <w:t xml:space="preserve"> the owner at 55 Harvard Street. Requesting approval to upgrade the current septic system that was last upgraded in 2000. </w:t>
      </w:r>
      <w:r w:rsidR="00A709FC">
        <w:t xml:space="preserve">During a </w:t>
      </w:r>
      <w:r w:rsidR="002C63CA">
        <w:t xml:space="preserve">septic </w:t>
      </w:r>
      <w:r w:rsidR="00A97A44">
        <w:t>inspection, 2</w:t>
      </w:r>
      <w:r w:rsidR="00A709FC">
        <w:t xml:space="preserve"> wells were identified </w:t>
      </w:r>
      <w:r w:rsidR="002C63CA">
        <w:t xml:space="preserve">within 100 ft of the </w:t>
      </w:r>
      <w:r w:rsidR="009F6634">
        <w:t>leech field</w:t>
      </w:r>
      <w:r w:rsidR="00CC7A55">
        <w:t xml:space="preserve"> at 55 </w:t>
      </w:r>
      <w:r w:rsidR="00B566AD">
        <w:t>Harvard</w:t>
      </w:r>
      <w:r w:rsidR="00CC7A55">
        <w:t xml:space="preserve"> </w:t>
      </w:r>
      <w:r w:rsidR="009F6634">
        <w:t>S</w:t>
      </w:r>
      <w:r w:rsidR="00CC7A55">
        <w:t>treet. The total nitrogen for the locus well</w:t>
      </w:r>
      <w:r w:rsidR="00A709FC">
        <w:t xml:space="preserve"> at 55 Harvard Street</w:t>
      </w:r>
      <w:r w:rsidR="00CC7A55">
        <w:t xml:space="preserve"> was less than 5 mg/L but the total nitrogen at 44 Cypress Street </w:t>
      </w:r>
      <w:r w:rsidR="00F117E0">
        <w:t xml:space="preserve">is testing </w:t>
      </w:r>
      <w:r w:rsidR="00B566AD">
        <w:t xml:space="preserve">greater than 10 mg/L. The owner at 55 Harvard </w:t>
      </w:r>
      <w:r w:rsidR="009F6634">
        <w:t>S</w:t>
      </w:r>
      <w:r w:rsidR="00B566AD">
        <w:t xml:space="preserve">treet came before the board </w:t>
      </w:r>
      <w:r w:rsidR="00324D7C">
        <w:t xml:space="preserve">in 2022 and it was decided that the well at 44 Cypress Street would be tested quarterly for a year at which point the board would reevaluate </w:t>
      </w:r>
      <w:r w:rsidR="00BC5485">
        <w:t xml:space="preserve">the plan moving forward. </w:t>
      </w:r>
      <w:r w:rsidR="00310F69">
        <w:t>The engineer is p</w:t>
      </w:r>
      <w:r w:rsidR="00BC5485">
        <w:t xml:space="preserve">roposing to </w:t>
      </w:r>
      <w:r w:rsidR="00F83B5F">
        <w:t>install</w:t>
      </w:r>
      <w:r w:rsidR="00BC5485">
        <w:t xml:space="preserve"> a</w:t>
      </w:r>
      <w:r w:rsidR="003D44C3">
        <w:t xml:space="preserve"> denitrification,</w:t>
      </w:r>
      <w:r w:rsidR="00BC5485">
        <w:t xml:space="preserve"> </w:t>
      </w:r>
      <w:proofErr w:type="spellStart"/>
      <w:r w:rsidR="00F83B5F">
        <w:t>FujiClean</w:t>
      </w:r>
      <w:proofErr w:type="spellEnd"/>
      <w:r w:rsidR="00F83B5F">
        <w:t xml:space="preserve"> un</w:t>
      </w:r>
      <w:r w:rsidR="003D44C3">
        <w:t>it, between</w:t>
      </w:r>
      <w:r w:rsidR="009714E5">
        <w:t xml:space="preserve"> </w:t>
      </w:r>
      <w:r w:rsidR="00310F69">
        <w:t xml:space="preserve">the existing septic tank and the SAS. </w:t>
      </w:r>
      <w:r w:rsidR="003D44C3">
        <w:t xml:space="preserve">Agent </w:t>
      </w:r>
      <w:proofErr w:type="spellStart"/>
      <w:r w:rsidR="003D44C3">
        <w:t>Lemos</w:t>
      </w:r>
      <w:proofErr w:type="spellEnd"/>
      <w:r w:rsidR="003D44C3">
        <w:t xml:space="preserve"> indicated that there are two </w:t>
      </w:r>
      <w:r w:rsidR="009714E5">
        <w:t xml:space="preserve">Fuji Clean units in the Town of Wellfleet currently and they are </w:t>
      </w:r>
      <w:r w:rsidR="00A97A44">
        <w:t>performing</w:t>
      </w:r>
      <w:r w:rsidR="009714E5">
        <w:t xml:space="preserve"> very well. </w:t>
      </w:r>
    </w:p>
    <w:p w14:paraId="51275046" w14:textId="7A5431CE" w:rsidR="00310F69" w:rsidRDefault="00310F69" w:rsidP="00DD4926">
      <w:r>
        <w:t xml:space="preserve">Chandler Crowell </w:t>
      </w:r>
      <w:r w:rsidR="00F117E0">
        <w:t>asked</w:t>
      </w:r>
      <w:r w:rsidR="006D2CC1">
        <w:t xml:space="preserve"> to</w:t>
      </w:r>
      <w:r w:rsidR="00F117E0">
        <w:t xml:space="preserve"> </w:t>
      </w:r>
      <w:r w:rsidR="006D2CC1">
        <w:t>c</w:t>
      </w:r>
      <w:r w:rsidR="00493C81">
        <w:t>larify if the new system is installed</w:t>
      </w:r>
      <w:r w:rsidR="006D2CC1">
        <w:t>, will</w:t>
      </w:r>
      <w:r w:rsidR="00493C81">
        <w:t xml:space="preserve"> the new owner at 55 Harvard Street no longer be responsible for </w:t>
      </w:r>
      <w:r w:rsidR="001B7ED7">
        <w:t>testing the water at 44 Cypress Street</w:t>
      </w:r>
      <w:r w:rsidR="005364DF">
        <w:t xml:space="preserve"> due to the denitrification </w:t>
      </w:r>
      <w:r w:rsidR="009800CB">
        <w:t>mitigation at 55 Harvard Street</w:t>
      </w:r>
      <w:r w:rsidR="006D2CC1">
        <w:t xml:space="preserve">? Agent </w:t>
      </w:r>
      <w:proofErr w:type="spellStart"/>
      <w:r w:rsidR="006D2CC1">
        <w:t>Lemos</w:t>
      </w:r>
      <w:proofErr w:type="spellEnd"/>
      <w:r w:rsidR="006D2CC1">
        <w:t xml:space="preserve"> </w:t>
      </w:r>
      <w:r w:rsidR="00052439">
        <w:t>said</w:t>
      </w:r>
      <w:r w:rsidR="001B7ED7">
        <w:t xml:space="preserve"> </w:t>
      </w:r>
      <w:r w:rsidR="00052439">
        <w:t>t</w:t>
      </w:r>
      <w:r w:rsidR="001B7ED7">
        <w:t xml:space="preserve">he </w:t>
      </w:r>
      <w:r w:rsidR="00052439">
        <w:t>o</w:t>
      </w:r>
      <w:r w:rsidR="001B7ED7">
        <w:t xml:space="preserve">wners at 44 Cypress Street </w:t>
      </w:r>
      <w:r w:rsidR="005364DF">
        <w:t xml:space="preserve">will be responsible for testing their </w:t>
      </w:r>
      <w:r w:rsidR="00052439">
        <w:t xml:space="preserve">own </w:t>
      </w:r>
      <w:r w:rsidR="005364DF">
        <w:t>well water</w:t>
      </w:r>
      <w:r w:rsidR="00052439">
        <w:t xml:space="preserve"> moving forward</w:t>
      </w:r>
      <w:r w:rsidR="005364DF">
        <w:t xml:space="preserve">. </w:t>
      </w:r>
    </w:p>
    <w:p w14:paraId="50F69AB3" w14:textId="5055C9BF" w:rsidR="009800CB" w:rsidRDefault="0048320F" w:rsidP="000B2C4B">
      <w:pPr>
        <w:rPr>
          <w:b/>
          <w:bCs/>
          <w:u w:val="single"/>
        </w:rPr>
      </w:pPr>
      <w:r>
        <w:t xml:space="preserve">Mr. </w:t>
      </w:r>
      <w:proofErr w:type="spellStart"/>
      <w:r>
        <w:t>Grandlaund</w:t>
      </w:r>
      <w:proofErr w:type="spellEnd"/>
      <w:r>
        <w:t xml:space="preserve"> moved</w:t>
      </w:r>
      <w:r w:rsidR="009800CB">
        <w:t xml:space="preserve"> to approve the variance</w:t>
      </w:r>
      <w:r>
        <w:t xml:space="preserve"> </w:t>
      </w:r>
      <w:r w:rsidR="00DC194E">
        <w:t>at 55 Harvard Street</w:t>
      </w:r>
      <w:r w:rsidR="009F22FD">
        <w:t>. Deborah Freeman seconded the motion. Motion passes 4-0.</w:t>
      </w:r>
    </w:p>
    <w:p w14:paraId="729F954D" w14:textId="77777777" w:rsidR="000B2C4B" w:rsidRDefault="000B2C4B" w:rsidP="000B2C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Old Business: </w:t>
      </w:r>
    </w:p>
    <w:p w14:paraId="6DD0CFB9" w14:textId="5B938976" w:rsidR="001D3DE3" w:rsidRDefault="002E37C4" w:rsidP="009F22FD">
      <w:r w:rsidRPr="009F22FD">
        <w:rPr>
          <w:b/>
          <w:bCs/>
        </w:rPr>
        <w:t xml:space="preserve">Review of Departmental </w:t>
      </w:r>
      <w:r w:rsidR="00E336AE" w:rsidRPr="009F22FD">
        <w:rPr>
          <w:b/>
          <w:bCs/>
        </w:rPr>
        <w:t>Fees</w:t>
      </w:r>
      <w:r w:rsidR="009F22FD" w:rsidRPr="009F22FD">
        <w:rPr>
          <w:b/>
          <w:bCs/>
        </w:rPr>
        <w:t>:</w:t>
      </w:r>
      <w:r w:rsidR="009F22FD">
        <w:t xml:space="preserve"> </w:t>
      </w:r>
      <w:r w:rsidR="000F355C" w:rsidRPr="009F22FD">
        <w:rPr>
          <w:i/>
          <w:iCs/>
        </w:rPr>
        <w:t xml:space="preserve">Transfer Station </w:t>
      </w:r>
      <w:r w:rsidR="00E336AE" w:rsidRPr="009F22FD">
        <w:rPr>
          <w:i/>
          <w:iCs/>
        </w:rPr>
        <w:t>Fees</w:t>
      </w:r>
    </w:p>
    <w:p w14:paraId="46DD98A0" w14:textId="7EB5485E" w:rsidR="00E336AE" w:rsidRDefault="00E336AE" w:rsidP="009F22FD">
      <w:r>
        <w:t xml:space="preserve">The Transfer Station fees increase discussion will be </w:t>
      </w:r>
      <w:r w:rsidR="007428BC">
        <w:t>postponed</w:t>
      </w:r>
      <w:r>
        <w:t xml:space="preserve"> until the May </w:t>
      </w:r>
      <w:r w:rsidR="00DC194E">
        <w:t>Board of Health</w:t>
      </w:r>
      <w:r w:rsidR="00BA0750">
        <w:t xml:space="preserve"> meeting. </w:t>
      </w:r>
    </w:p>
    <w:p w14:paraId="7EBDED15" w14:textId="77777777" w:rsidR="001D3DE3" w:rsidRPr="00063E5A" w:rsidRDefault="001D3DE3" w:rsidP="001D3DE3">
      <w:pPr>
        <w:rPr>
          <w:b/>
          <w:bCs/>
          <w:u w:val="single"/>
        </w:rPr>
      </w:pPr>
      <w:r w:rsidRPr="00063E5A">
        <w:rPr>
          <w:b/>
          <w:bCs/>
          <w:u w:val="single"/>
        </w:rPr>
        <w:t xml:space="preserve">New Business: </w:t>
      </w:r>
    </w:p>
    <w:p w14:paraId="4BA75766" w14:textId="485D78E3" w:rsidR="001D3DE3" w:rsidRPr="00ED4292" w:rsidRDefault="009F22FD" w:rsidP="000B2C4B">
      <w:r w:rsidRPr="00ED4292">
        <w:t xml:space="preserve">The board asked if there were any updates </w:t>
      </w:r>
      <w:r w:rsidR="00985286" w:rsidRPr="00ED4292">
        <w:t xml:space="preserve">from DEP regarding </w:t>
      </w:r>
      <w:r w:rsidR="00ED4292" w:rsidRPr="00ED4292">
        <w:t>Maurice’s</w:t>
      </w:r>
      <w:r w:rsidR="00985286" w:rsidRPr="00ED4292">
        <w:t xml:space="preserve"> campground.</w:t>
      </w:r>
      <w:r w:rsidR="009F6634">
        <w:t xml:space="preserve"> </w:t>
      </w:r>
      <w:r w:rsidR="005B1F3B">
        <w:t xml:space="preserve">Agent </w:t>
      </w:r>
      <w:proofErr w:type="spellStart"/>
      <w:r w:rsidR="005B1F3B">
        <w:t>Lemos</w:t>
      </w:r>
      <w:proofErr w:type="spellEnd"/>
      <w:r w:rsidR="005B1F3B">
        <w:t xml:space="preserve"> responded t</w:t>
      </w:r>
      <w:r w:rsidR="009F6634">
        <w:t xml:space="preserve">he </w:t>
      </w:r>
      <w:r w:rsidR="005B1F3B">
        <w:t>t</w:t>
      </w:r>
      <w:r w:rsidR="009F6634">
        <w:t xml:space="preserve">own has not heard any comments from the state </w:t>
      </w:r>
      <w:r w:rsidR="008C1AA1">
        <w:t xml:space="preserve">regarding </w:t>
      </w:r>
      <w:r w:rsidR="005B1F3B">
        <w:t>Maurice’s</w:t>
      </w:r>
      <w:r w:rsidR="008C1AA1">
        <w:t xml:space="preserve">. The campground </w:t>
      </w:r>
      <w:r w:rsidR="005A1AC7">
        <w:t xml:space="preserve">will open and </w:t>
      </w:r>
      <w:r w:rsidR="008C1AA1">
        <w:t>has a camp manager</w:t>
      </w:r>
      <w:r w:rsidR="005A1AC7">
        <w:t xml:space="preserve"> in place</w:t>
      </w:r>
      <w:r w:rsidR="008C1AA1">
        <w:t>.</w:t>
      </w:r>
      <w:r w:rsidR="005B1F3B">
        <w:t xml:space="preserve"> </w:t>
      </w:r>
      <w:r w:rsidR="00985286" w:rsidRPr="00ED4292">
        <w:t xml:space="preserve">The town has been actively trying to secure a meeting date with the DEP </w:t>
      </w:r>
      <w:r w:rsidR="00ED4292" w:rsidRPr="00ED4292">
        <w:t>to discuss the TDML plan</w:t>
      </w:r>
      <w:r w:rsidR="00ED4292">
        <w:t xml:space="preserve">. </w:t>
      </w:r>
      <w:r w:rsidR="009F6634">
        <w:t xml:space="preserve">Will need a </w:t>
      </w:r>
      <w:r w:rsidR="00952416">
        <w:t>zero-growth</w:t>
      </w:r>
      <w:r w:rsidR="009F6634">
        <w:t xml:space="preserve"> </w:t>
      </w:r>
      <w:r w:rsidR="002C1DF0">
        <w:t>bylaw</w:t>
      </w:r>
      <w:r w:rsidR="009F6634">
        <w:t xml:space="preserve"> in place. </w:t>
      </w:r>
      <w:r w:rsidR="00ED4292">
        <w:t>The town will also need to take the plan to MEPA</w:t>
      </w:r>
      <w:r w:rsidR="009F6634">
        <w:t xml:space="preserve"> for approval. </w:t>
      </w:r>
      <w:proofErr w:type="gramStart"/>
      <w:r w:rsidR="002C1DF0">
        <w:t>In order to</w:t>
      </w:r>
      <w:proofErr w:type="gramEnd"/>
      <w:r w:rsidR="002C1DF0">
        <w:t xml:space="preserve"> do all these </w:t>
      </w:r>
      <w:r w:rsidR="00D00257">
        <w:t>things,</w:t>
      </w:r>
      <w:r w:rsidR="000F39AB">
        <w:t xml:space="preserve"> the town will need </w:t>
      </w:r>
      <w:r w:rsidR="00D00257">
        <w:t>to wait</w:t>
      </w:r>
      <w:r w:rsidR="000F39AB">
        <w:t xml:space="preserve"> to</w:t>
      </w:r>
      <w:r w:rsidR="005A1AC7">
        <w:t xml:space="preserve"> review</w:t>
      </w:r>
      <w:r w:rsidR="000F39AB">
        <w:t xml:space="preserve"> DEP’s comments</w:t>
      </w:r>
      <w:r w:rsidR="005A1AC7">
        <w:t>, adjust</w:t>
      </w:r>
      <w:r w:rsidR="000F39AB">
        <w:t xml:space="preserve"> and then take the plan to a town meeting.</w:t>
      </w:r>
    </w:p>
    <w:p w14:paraId="6F2F9B36" w14:textId="46B2C164" w:rsidR="000B2C4B" w:rsidRDefault="00D00257" w:rsidP="000B2C4B">
      <w:r>
        <w:t xml:space="preserve">Mr. </w:t>
      </w:r>
      <w:proofErr w:type="spellStart"/>
      <w:r>
        <w:t>Grandlaund</w:t>
      </w:r>
      <w:proofErr w:type="spellEnd"/>
      <w:r>
        <w:t xml:space="preserve"> </w:t>
      </w:r>
      <w:r w:rsidR="000B2C4B">
        <w:t>motioned to adjourn at 6:08pm.</w:t>
      </w:r>
      <w:r>
        <w:t xml:space="preserve"> Mr. Locke</w:t>
      </w:r>
      <w:r w:rsidR="000B2C4B">
        <w:t xml:space="preserve"> seconded the motion. Motion carried 4-0.</w:t>
      </w:r>
    </w:p>
    <w:p w14:paraId="5C8DDE2D" w14:textId="77777777" w:rsidR="00545C22" w:rsidRDefault="00545C22"/>
    <w:sectPr w:rsidR="0054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74AA"/>
    <w:multiLevelType w:val="hybridMultilevel"/>
    <w:tmpl w:val="E0328DCA"/>
    <w:lvl w:ilvl="0" w:tplc="D2280916">
      <w:start w:val="2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56232"/>
    <w:multiLevelType w:val="hybridMultilevel"/>
    <w:tmpl w:val="2E6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B72"/>
    <w:multiLevelType w:val="hybridMultilevel"/>
    <w:tmpl w:val="5E3803AC"/>
    <w:lvl w:ilvl="0" w:tplc="3B80F89E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473"/>
    <w:multiLevelType w:val="hybridMultilevel"/>
    <w:tmpl w:val="004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2D1F"/>
    <w:multiLevelType w:val="hybridMultilevel"/>
    <w:tmpl w:val="96662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0299526">
    <w:abstractNumId w:val="1"/>
  </w:num>
  <w:num w:numId="2" w16cid:durableId="1726873846">
    <w:abstractNumId w:val="4"/>
  </w:num>
  <w:num w:numId="3" w16cid:durableId="1089545530">
    <w:abstractNumId w:val="3"/>
  </w:num>
  <w:num w:numId="4" w16cid:durableId="364647165">
    <w:abstractNumId w:val="2"/>
  </w:num>
  <w:num w:numId="5" w16cid:durableId="209828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B"/>
    <w:rsid w:val="00052439"/>
    <w:rsid w:val="000650CF"/>
    <w:rsid w:val="000703E9"/>
    <w:rsid w:val="00087B35"/>
    <w:rsid w:val="000B2C4B"/>
    <w:rsid w:val="000C6EC8"/>
    <w:rsid w:val="000F355C"/>
    <w:rsid w:val="000F39AB"/>
    <w:rsid w:val="001345FE"/>
    <w:rsid w:val="0015678A"/>
    <w:rsid w:val="001B7ED7"/>
    <w:rsid w:val="001D3DE3"/>
    <w:rsid w:val="00203D44"/>
    <w:rsid w:val="0024552B"/>
    <w:rsid w:val="00251904"/>
    <w:rsid w:val="00267A6E"/>
    <w:rsid w:val="0027548F"/>
    <w:rsid w:val="0029264F"/>
    <w:rsid w:val="002A4E5E"/>
    <w:rsid w:val="002C1DF0"/>
    <w:rsid w:val="002C63CA"/>
    <w:rsid w:val="002E37C4"/>
    <w:rsid w:val="00310F69"/>
    <w:rsid w:val="00324D7C"/>
    <w:rsid w:val="00357573"/>
    <w:rsid w:val="00376715"/>
    <w:rsid w:val="003D44C3"/>
    <w:rsid w:val="004653BF"/>
    <w:rsid w:val="00465BE0"/>
    <w:rsid w:val="0048320F"/>
    <w:rsid w:val="00493C81"/>
    <w:rsid w:val="004A4149"/>
    <w:rsid w:val="004E55D8"/>
    <w:rsid w:val="004E71AB"/>
    <w:rsid w:val="005036C2"/>
    <w:rsid w:val="0051287D"/>
    <w:rsid w:val="00530AD5"/>
    <w:rsid w:val="005364DF"/>
    <w:rsid w:val="00545C22"/>
    <w:rsid w:val="00565E99"/>
    <w:rsid w:val="005A1AC7"/>
    <w:rsid w:val="005A5441"/>
    <w:rsid w:val="005B1F3B"/>
    <w:rsid w:val="005E6876"/>
    <w:rsid w:val="005F5B40"/>
    <w:rsid w:val="005F7EC2"/>
    <w:rsid w:val="00656C8A"/>
    <w:rsid w:val="006852F8"/>
    <w:rsid w:val="006C6358"/>
    <w:rsid w:val="006D2CC1"/>
    <w:rsid w:val="00714D22"/>
    <w:rsid w:val="00717E46"/>
    <w:rsid w:val="007428BC"/>
    <w:rsid w:val="00787461"/>
    <w:rsid w:val="0079624F"/>
    <w:rsid w:val="007B1BB4"/>
    <w:rsid w:val="00877A02"/>
    <w:rsid w:val="00882C82"/>
    <w:rsid w:val="008859D6"/>
    <w:rsid w:val="008C0C65"/>
    <w:rsid w:val="008C1AA1"/>
    <w:rsid w:val="00952416"/>
    <w:rsid w:val="0095556D"/>
    <w:rsid w:val="009714E5"/>
    <w:rsid w:val="009800CB"/>
    <w:rsid w:val="00985286"/>
    <w:rsid w:val="00987B28"/>
    <w:rsid w:val="009E1E1C"/>
    <w:rsid w:val="009F22FD"/>
    <w:rsid w:val="009F6634"/>
    <w:rsid w:val="00A22411"/>
    <w:rsid w:val="00A651EE"/>
    <w:rsid w:val="00A709FC"/>
    <w:rsid w:val="00A90A64"/>
    <w:rsid w:val="00A97A44"/>
    <w:rsid w:val="00AA0992"/>
    <w:rsid w:val="00AE056A"/>
    <w:rsid w:val="00AF7195"/>
    <w:rsid w:val="00B05500"/>
    <w:rsid w:val="00B34417"/>
    <w:rsid w:val="00B50383"/>
    <w:rsid w:val="00B566AD"/>
    <w:rsid w:val="00BA0750"/>
    <w:rsid w:val="00BB1664"/>
    <w:rsid w:val="00BC5485"/>
    <w:rsid w:val="00CC7A55"/>
    <w:rsid w:val="00CD4C99"/>
    <w:rsid w:val="00D00257"/>
    <w:rsid w:val="00D60BED"/>
    <w:rsid w:val="00DC0634"/>
    <w:rsid w:val="00DC194E"/>
    <w:rsid w:val="00DD4926"/>
    <w:rsid w:val="00DD6EB0"/>
    <w:rsid w:val="00E336AE"/>
    <w:rsid w:val="00E63F63"/>
    <w:rsid w:val="00E80B07"/>
    <w:rsid w:val="00EB58D6"/>
    <w:rsid w:val="00EC7291"/>
    <w:rsid w:val="00ED4292"/>
    <w:rsid w:val="00F117E0"/>
    <w:rsid w:val="00F204A4"/>
    <w:rsid w:val="00F20ACF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3743"/>
  <w15:chartTrackingRefBased/>
  <w15:docId w15:val="{18E7F3C7-0057-4238-9E02-C3A932C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be45d-f23f-4aee-9f9f-9ee3d4ec3012">
      <Terms xmlns="http://schemas.microsoft.com/office/infopath/2007/PartnerControls"/>
    </lcf76f155ced4ddcb4097134ff3c332f>
    <TaxCatchAll xmlns="c1405f28-41ec-4e85-a55d-0074cd39c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D670949790E4E928CB13100F37C63" ma:contentTypeVersion="14" ma:contentTypeDescription="Create a new document." ma:contentTypeScope="" ma:versionID="12f7896ad210726baa0d3bc97dc1dc52">
  <xsd:schema xmlns:xsd="http://www.w3.org/2001/XMLSchema" xmlns:xs="http://www.w3.org/2001/XMLSchema" xmlns:p="http://schemas.microsoft.com/office/2006/metadata/properties" xmlns:ns2="87abe45d-f23f-4aee-9f9f-9ee3d4ec3012" xmlns:ns3="c1405f28-41ec-4e85-a55d-0074cd39c3ef" targetNamespace="http://schemas.microsoft.com/office/2006/metadata/properties" ma:root="true" ma:fieldsID="e14f23d1db16b200c7b023d3970879d4" ns2:_="" ns3:_="">
    <xsd:import namespace="87abe45d-f23f-4aee-9f9f-9ee3d4ec3012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e45d-f23f-4aee-9f9f-9ee3d4ec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C9F22-E0FE-49B6-80EF-A0D38C417E57}">
  <ds:schemaRefs>
    <ds:schemaRef ds:uri="http://schemas.microsoft.com/office/2006/metadata/properties"/>
    <ds:schemaRef ds:uri="http://schemas.microsoft.com/office/infopath/2007/PartnerControls"/>
    <ds:schemaRef ds:uri="87abe45d-f23f-4aee-9f9f-9ee3d4ec3012"/>
    <ds:schemaRef ds:uri="c1405f28-41ec-4e85-a55d-0074cd39c3ef"/>
  </ds:schemaRefs>
</ds:datastoreItem>
</file>

<file path=customXml/itemProps2.xml><?xml version="1.0" encoding="utf-8"?>
<ds:datastoreItem xmlns:ds="http://schemas.openxmlformats.org/officeDocument/2006/customXml" ds:itemID="{68DA88EF-F17D-46B9-9246-DCEC1854B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3C475-9211-4130-9E2E-94DCFDD4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be45d-f23f-4aee-9f9f-9ee3d4ec3012"/>
    <ds:schemaRef ds:uri="c1405f28-41ec-4e85-a55d-0074cd39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4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Ballinger</dc:creator>
  <cp:keywords/>
  <dc:description/>
  <cp:lastModifiedBy>Jennifer Elsensohn</cp:lastModifiedBy>
  <cp:revision>2</cp:revision>
  <dcterms:created xsi:type="dcterms:W3CDTF">2023-07-06T15:18:00Z</dcterms:created>
  <dcterms:modified xsi:type="dcterms:W3CDTF">2023-07-06T15:18:00Z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0x0101008D9D670949790E4E928CB13100F37C63</vt:lpwstr>
  </property>
  <property fmtid="{D5CDD505-2E9C-101B-9397-08002B2CF9AE}" pid="3" name="MediaServiceImageTags">
    <vt:lpwstr/>
  </property>
</Properties>
</file>