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F748" w14:textId="39B8348F" w:rsidR="008011BF" w:rsidRPr="004407B2" w:rsidRDefault="008011BF">
      <w:pPr>
        <w:rPr>
          <w:sz w:val="28"/>
          <w:szCs w:val="28"/>
        </w:rPr>
      </w:pPr>
      <w:bookmarkStart w:id="0" w:name="_GoBack"/>
      <w:bookmarkEnd w:id="0"/>
      <w:r w:rsidRPr="004407B2">
        <w:rPr>
          <w:sz w:val="28"/>
          <w:szCs w:val="28"/>
        </w:rPr>
        <w:t>N</w:t>
      </w:r>
      <w:r w:rsidR="004407B2" w:rsidRPr="004407B2">
        <w:rPr>
          <w:sz w:val="28"/>
          <w:szCs w:val="28"/>
        </w:rPr>
        <w:t xml:space="preserve">atural </w:t>
      </w:r>
      <w:r w:rsidRPr="004407B2">
        <w:rPr>
          <w:sz w:val="28"/>
          <w:szCs w:val="28"/>
        </w:rPr>
        <w:t>R</w:t>
      </w:r>
      <w:r w:rsidR="004407B2" w:rsidRPr="004407B2">
        <w:rPr>
          <w:sz w:val="28"/>
          <w:szCs w:val="28"/>
        </w:rPr>
        <w:t xml:space="preserve">esources </w:t>
      </w:r>
      <w:r w:rsidRPr="004407B2">
        <w:rPr>
          <w:sz w:val="28"/>
          <w:szCs w:val="28"/>
        </w:rPr>
        <w:t>A</w:t>
      </w:r>
      <w:r w:rsidR="004407B2" w:rsidRPr="004407B2">
        <w:rPr>
          <w:sz w:val="28"/>
          <w:szCs w:val="28"/>
        </w:rPr>
        <w:t xml:space="preserve">dvisory </w:t>
      </w:r>
      <w:r w:rsidRPr="004407B2">
        <w:rPr>
          <w:sz w:val="28"/>
          <w:szCs w:val="28"/>
        </w:rPr>
        <w:t>B</w:t>
      </w:r>
      <w:r w:rsidR="004407B2" w:rsidRPr="004407B2">
        <w:rPr>
          <w:sz w:val="28"/>
          <w:szCs w:val="28"/>
        </w:rPr>
        <w:t xml:space="preserve">oard </w:t>
      </w:r>
      <w:r w:rsidRPr="004407B2">
        <w:rPr>
          <w:sz w:val="28"/>
          <w:szCs w:val="28"/>
        </w:rPr>
        <w:t xml:space="preserve"> </w:t>
      </w:r>
      <w:r w:rsidR="00C37D70" w:rsidRPr="004407B2">
        <w:rPr>
          <w:sz w:val="28"/>
          <w:szCs w:val="28"/>
        </w:rPr>
        <w:t>Minutes</w:t>
      </w:r>
      <w:r w:rsidR="00C37D70" w:rsidRPr="004407B2">
        <w:rPr>
          <w:sz w:val="28"/>
          <w:szCs w:val="28"/>
        </w:rPr>
        <w:tab/>
      </w:r>
      <w:r w:rsidR="00C37D70" w:rsidRPr="004407B2">
        <w:rPr>
          <w:sz w:val="28"/>
          <w:szCs w:val="28"/>
        </w:rPr>
        <w:tab/>
      </w:r>
      <w:r w:rsidRPr="004407B2">
        <w:rPr>
          <w:sz w:val="28"/>
          <w:szCs w:val="28"/>
        </w:rPr>
        <w:tab/>
        <w:t>September 17 2019</w:t>
      </w:r>
    </w:p>
    <w:p w14:paraId="1D8F35A3" w14:textId="77777777" w:rsidR="008011BF" w:rsidRDefault="008011BF"/>
    <w:p w14:paraId="1A0975B3" w14:textId="77777777" w:rsidR="008011BF" w:rsidRDefault="008011BF"/>
    <w:p w14:paraId="77F51271" w14:textId="78696E99" w:rsidR="008011BF" w:rsidRDefault="008011BF">
      <w:r>
        <w:t xml:space="preserve">Attending: John Duane, Tom Slack, Tom Flynn, Laura Hewett, John </w:t>
      </w:r>
      <w:r w:rsidR="00C37D70">
        <w:t>R</w:t>
      </w:r>
      <w:r>
        <w:t>iehl</w:t>
      </w:r>
    </w:p>
    <w:p w14:paraId="0FD15EA8" w14:textId="77777777" w:rsidR="008011BF" w:rsidRDefault="008011BF"/>
    <w:p w14:paraId="6E291231" w14:textId="3EEB650D" w:rsidR="008011BF" w:rsidRDefault="008011BF">
      <w:r>
        <w:t xml:space="preserve">Guests: Tom </w:t>
      </w:r>
      <w:proofErr w:type="spellStart"/>
      <w:r>
        <w:t>Siggia</w:t>
      </w:r>
      <w:proofErr w:type="spellEnd"/>
      <w:r>
        <w:t xml:space="preserve"> (S</w:t>
      </w:r>
      <w:r w:rsidR="004407B2">
        <w:t xml:space="preserve">hellfish </w:t>
      </w:r>
      <w:r>
        <w:t>A</w:t>
      </w:r>
      <w:r w:rsidR="004407B2">
        <w:t xml:space="preserve">dvisory </w:t>
      </w:r>
      <w:r>
        <w:t>B</w:t>
      </w:r>
      <w:r w:rsidR="004407B2">
        <w:t>oard</w:t>
      </w:r>
      <w:r>
        <w:t xml:space="preserve">); Agnes </w:t>
      </w:r>
      <w:proofErr w:type="spellStart"/>
      <w:r>
        <w:t>Mittermyer</w:t>
      </w:r>
      <w:proofErr w:type="spellEnd"/>
      <w:r w:rsidR="00C37D70">
        <w:t xml:space="preserve"> </w:t>
      </w:r>
      <w:r w:rsidR="004407B2">
        <w:t xml:space="preserve"> &amp; </w:t>
      </w:r>
      <w:r>
        <w:t>Mark Borelli</w:t>
      </w:r>
      <w:r w:rsidR="00C37D70">
        <w:t xml:space="preserve"> (C</w:t>
      </w:r>
      <w:r w:rsidR="004407B2">
        <w:t xml:space="preserve">enter for </w:t>
      </w:r>
      <w:r w:rsidR="004407B2">
        <w:tab/>
        <w:t>Coastal Studies</w:t>
      </w:r>
      <w:r w:rsidR="00C37D70">
        <w:t>)</w:t>
      </w:r>
      <w:r>
        <w:t>, Jude Ahern</w:t>
      </w:r>
    </w:p>
    <w:p w14:paraId="38ABE6B9" w14:textId="77777777" w:rsidR="008011BF" w:rsidRDefault="008011BF"/>
    <w:p w14:paraId="35BF2A0A" w14:textId="7FC4DF36" w:rsidR="008011BF" w:rsidRDefault="008011BF">
      <w:r>
        <w:t>&gt; Shellfish &amp; Climate Change</w:t>
      </w:r>
    </w:p>
    <w:p w14:paraId="3EB40FBB" w14:textId="6578C341" w:rsidR="00C37D70" w:rsidRDefault="00C37D70">
      <w:r>
        <w:tab/>
        <w:t xml:space="preserve">- Discussed NRAB Harbor Plan </w:t>
      </w:r>
      <w:proofErr w:type="spellStart"/>
      <w:r>
        <w:t>priorites</w:t>
      </w:r>
      <w:proofErr w:type="spellEnd"/>
      <w:r>
        <w:t>: climate change and biodiversity</w:t>
      </w:r>
    </w:p>
    <w:p w14:paraId="64E7829B" w14:textId="54B8FD20" w:rsidR="00C37D70" w:rsidRDefault="00C37D70">
      <w:r>
        <w:tab/>
        <w:t xml:space="preserve">- </w:t>
      </w:r>
      <w:proofErr w:type="spellStart"/>
      <w:r>
        <w:t>Shellfishing</w:t>
      </w:r>
      <w:proofErr w:type="spellEnd"/>
      <w:r>
        <w:t xml:space="preserve"> a key part of this</w:t>
      </w:r>
    </w:p>
    <w:p w14:paraId="57D39F8C" w14:textId="39839D22" w:rsidR="00C37D70" w:rsidRDefault="00C37D70">
      <w:r>
        <w:tab/>
        <w:t>- Co-operation between Shellfish Advisory Board and NRAB is necessary</w:t>
      </w:r>
    </w:p>
    <w:p w14:paraId="01BC8B84" w14:textId="77777777" w:rsidR="008011BF" w:rsidRDefault="008011BF"/>
    <w:p w14:paraId="3940FE2D" w14:textId="33B23D8E" w:rsidR="008011BF" w:rsidRDefault="008011BF">
      <w:r>
        <w:t>&gt; Black “</w:t>
      </w:r>
      <w:r w:rsidR="00C37D70">
        <w:t>mayonnaise</w:t>
      </w:r>
      <w:r>
        <w:t>”</w:t>
      </w:r>
    </w:p>
    <w:p w14:paraId="58CC652F" w14:textId="57F051C4" w:rsidR="00C37D70" w:rsidRDefault="00C37D70">
      <w:r>
        <w:tab/>
        <w:t xml:space="preserve">- Agnes </w:t>
      </w:r>
      <w:proofErr w:type="spellStart"/>
      <w:r>
        <w:t>Mittermyer</w:t>
      </w:r>
      <w:proofErr w:type="spellEnd"/>
      <w:r>
        <w:t xml:space="preserve"> discussed state of research into “black mayonnaise”</w:t>
      </w:r>
    </w:p>
    <w:p w14:paraId="397DBC99" w14:textId="1992FDC4" w:rsidR="00C37D70" w:rsidRDefault="00C37D70">
      <w:r>
        <w:tab/>
        <w:t>- Fine particles that are sufficiently coagulated to sink in place; some “chemistry” is</w:t>
      </w:r>
    </w:p>
    <w:p w14:paraId="371E1A53" w14:textId="622A003D" w:rsidR="00C37D70" w:rsidRDefault="00C37D70">
      <w:r>
        <w:tab/>
      </w:r>
      <w:r>
        <w:tab/>
        <w:t>needed</w:t>
      </w:r>
    </w:p>
    <w:p w14:paraId="142C0243" w14:textId="77850CFE" w:rsidR="00C37D70" w:rsidRDefault="00C37D70">
      <w:r>
        <w:tab/>
        <w:t>- Channel immediately north of the marina pier is locus</w:t>
      </w:r>
    </w:p>
    <w:p w14:paraId="4650632F" w14:textId="6C13C404" w:rsidR="00C37D70" w:rsidRDefault="00C37D70">
      <w:r>
        <w:tab/>
        <w:t>- Not found on east side of channel across from the pier</w:t>
      </w:r>
    </w:p>
    <w:p w14:paraId="4D53CACF" w14:textId="7179A09C" w:rsidR="00C37D70" w:rsidRDefault="00C37D70">
      <w:r>
        <w:tab/>
        <w:t xml:space="preserve">- Isotope analysis shows “marine” origin </w:t>
      </w:r>
    </w:p>
    <w:p w14:paraId="62137C14" w14:textId="5EBF37B1" w:rsidR="00C37D70" w:rsidRDefault="00C37D70">
      <w:r>
        <w:tab/>
        <w:t>- Further report at Wellfleet Harbor Conference</w:t>
      </w:r>
      <w:r w:rsidR="00A52655">
        <w:t xml:space="preserve"> and final report in December</w:t>
      </w:r>
    </w:p>
    <w:p w14:paraId="68C860C2" w14:textId="6A34DC0C" w:rsidR="00A52655" w:rsidRDefault="00A52655"/>
    <w:p w14:paraId="08EAB5F1" w14:textId="06BA5142" w:rsidR="00A52655" w:rsidRDefault="00A52655">
      <w:r>
        <w:t>&gt; Minutes of July 17 2019 approved 3-0</w:t>
      </w:r>
    </w:p>
    <w:p w14:paraId="34CBFFCF" w14:textId="11216FD5" w:rsidR="004407B2" w:rsidRDefault="004407B2"/>
    <w:p w14:paraId="4ACC0ABB" w14:textId="10C4854C" w:rsidR="004407B2" w:rsidRDefault="004407B2"/>
    <w:p w14:paraId="5E3A7486" w14:textId="65C094E1" w:rsidR="004407B2" w:rsidRDefault="004407B2">
      <w:r>
        <w:t xml:space="preserve">******** </w:t>
      </w:r>
    </w:p>
    <w:p w14:paraId="281C5B33" w14:textId="62E376BC" w:rsidR="004407B2" w:rsidRDefault="004407B2"/>
    <w:p w14:paraId="4B4F07E0" w14:textId="7C8F415B" w:rsidR="004407B2" w:rsidRDefault="004407B2">
      <w:r>
        <w:t xml:space="preserve">Approved:  </w:t>
      </w:r>
      <w:r>
        <w:tab/>
        <w:t>October 23 2019, 5-0</w:t>
      </w:r>
    </w:p>
    <w:p w14:paraId="0077526B" w14:textId="77777777" w:rsidR="004407B2" w:rsidRDefault="004407B2">
      <w:r>
        <w:tab/>
      </w:r>
      <w:r>
        <w:tab/>
      </w:r>
    </w:p>
    <w:p w14:paraId="2B559F84" w14:textId="1FF28C10" w:rsidR="004407B2" w:rsidRDefault="004407B2">
      <w:r>
        <w:tab/>
      </w:r>
      <w:r>
        <w:tab/>
        <w:t>John Riehl, Chair - NRAB</w:t>
      </w:r>
      <w:r>
        <w:tab/>
      </w:r>
      <w:r>
        <w:tab/>
      </w:r>
    </w:p>
    <w:p w14:paraId="68D88DDE" w14:textId="56C766FF" w:rsidR="00C37D70" w:rsidRDefault="00C37D70">
      <w:r>
        <w:tab/>
      </w:r>
    </w:p>
    <w:p w14:paraId="0D63D92C" w14:textId="77777777" w:rsidR="008011BF" w:rsidRDefault="008011BF"/>
    <w:p w14:paraId="4A8F28C7" w14:textId="77777777" w:rsidR="008011BF" w:rsidRDefault="008011BF"/>
    <w:p w14:paraId="711C322E" w14:textId="77777777" w:rsidR="008011BF" w:rsidRDefault="008011BF"/>
    <w:sectPr w:rsidR="008011BF" w:rsidSect="007A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F"/>
    <w:rsid w:val="004407B2"/>
    <w:rsid w:val="00693295"/>
    <w:rsid w:val="007A71C6"/>
    <w:rsid w:val="008011BF"/>
    <w:rsid w:val="00A52655"/>
    <w:rsid w:val="00C37D70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D469"/>
  <w15:chartTrackingRefBased/>
  <w15:docId w15:val="{B1A97F6F-A1E0-E444-8991-9FB692E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Congel</cp:lastModifiedBy>
  <cp:revision>2</cp:revision>
  <cp:lastPrinted>2019-10-24T12:35:00Z</cp:lastPrinted>
  <dcterms:created xsi:type="dcterms:W3CDTF">2019-10-24T12:36:00Z</dcterms:created>
  <dcterms:modified xsi:type="dcterms:W3CDTF">2019-10-24T12:36:00Z</dcterms:modified>
</cp:coreProperties>
</file>